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D2E" w:rsidRPr="003C320C" w:rsidRDefault="00C07D2E" w:rsidP="00C07D2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3C320C">
        <w:rPr>
          <w:rFonts w:ascii="Times New Roman" w:hAnsi="Times New Roman"/>
          <w:b/>
          <w:sz w:val="28"/>
          <w:szCs w:val="28"/>
        </w:rPr>
        <w:t>АДМИНИСТРАЦИЯ СЕЛЬСКОГО ПОСЕЛЕНИЯ «ГАЛКИНСКОЕ»</w:t>
      </w:r>
    </w:p>
    <w:p w:rsidR="00C07D2E" w:rsidRPr="003C320C" w:rsidRDefault="00C07D2E" w:rsidP="00C07D2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7D2E" w:rsidRPr="00175E65" w:rsidRDefault="00C07D2E" w:rsidP="00C07D2E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 w:rsidRPr="00175E65">
        <w:rPr>
          <w:rFonts w:ascii="Times New Roman" w:hAnsi="Times New Roman"/>
          <w:b/>
          <w:sz w:val="32"/>
          <w:szCs w:val="32"/>
        </w:rPr>
        <w:t>ПОСТАНОВЛЕНИЕ</w:t>
      </w:r>
    </w:p>
    <w:p w:rsidR="00C07D2E" w:rsidRDefault="00C07D2E" w:rsidP="00C07D2E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C07D2E" w:rsidRDefault="00C07D2E" w:rsidP="00C07D2E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 января 2020                                                                                      </w:t>
      </w:r>
      <w:r w:rsidR="00175E65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№ 1</w:t>
      </w:r>
    </w:p>
    <w:p w:rsidR="00C07D2E" w:rsidRDefault="00C07D2E" w:rsidP="00C07D2E">
      <w:pPr>
        <w:pStyle w:val="a3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.Г</w:t>
      </w:r>
      <w:proofErr w:type="gramEnd"/>
      <w:r>
        <w:rPr>
          <w:rFonts w:ascii="Times New Roman" w:hAnsi="Times New Roman"/>
          <w:sz w:val="28"/>
          <w:szCs w:val="28"/>
        </w:rPr>
        <w:t>алкино</w:t>
      </w:r>
      <w:proofErr w:type="spellEnd"/>
    </w:p>
    <w:p w:rsidR="00C07D2E" w:rsidRPr="003C320C" w:rsidRDefault="00C07D2E" w:rsidP="00C07D2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7D2E" w:rsidRPr="003C320C" w:rsidRDefault="00C07D2E" w:rsidP="00175E65">
      <w:pPr>
        <w:pStyle w:val="a3"/>
        <w:rPr>
          <w:rFonts w:ascii="Times New Roman" w:hAnsi="Times New Roman"/>
          <w:b/>
          <w:sz w:val="28"/>
          <w:szCs w:val="28"/>
        </w:rPr>
      </w:pPr>
      <w:r w:rsidRPr="003C320C">
        <w:rPr>
          <w:rFonts w:ascii="Times New Roman" w:hAnsi="Times New Roman"/>
          <w:b/>
          <w:sz w:val="28"/>
          <w:szCs w:val="28"/>
        </w:rPr>
        <w:t>Об утверждении Положения «Об организации и осуществлении первичного воинского учёта граждан на территории сельско</w:t>
      </w:r>
      <w:r>
        <w:rPr>
          <w:rFonts w:ascii="Times New Roman" w:hAnsi="Times New Roman"/>
          <w:b/>
          <w:sz w:val="28"/>
          <w:szCs w:val="28"/>
        </w:rPr>
        <w:t>го поселения «Галкинское» в 2020</w:t>
      </w:r>
      <w:r w:rsidRPr="003C320C">
        <w:rPr>
          <w:rFonts w:ascii="Times New Roman" w:hAnsi="Times New Roman"/>
          <w:b/>
          <w:sz w:val="28"/>
          <w:szCs w:val="28"/>
        </w:rPr>
        <w:t xml:space="preserve"> году</w:t>
      </w:r>
    </w:p>
    <w:p w:rsidR="00C07D2E" w:rsidRDefault="00C07D2E" w:rsidP="00175E65">
      <w:pPr>
        <w:pStyle w:val="a3"/>
        <w:rPr>
          <w:rFonts w:ascii="Times New Roman" w:hAnsi="Times New Roman"/>
          <w:sz w:val="28"/>
          <w:szCs w:val="28"/>
        </w:rPr>
      </w:pPr>
    </w:p>
    <w:p w:rsidR="00C07D2E" w:rsidRDefault="00C07D2E" w:rsidP="00C07D2E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/>
          <w:sz w:val="28"/>
          <w:szCs w:val="28"/>
        </w:rPr>
        <w:t>В соответствии с Конституцией Российской Федерации, федеральными  законами 1996  г. № 61-ФЗ «Об обороне,»1997 г.  № 31-ФЗ «О мобилизационной подготовке и мобилизации в Российской Федерации»,1998 г. № 53-ФЗ «О воинской обязанности и военной службе»,2003 г., №131-ФЗ «Об общих принципах организации местного самоуправления в Российской Федерации, постановлением Правительства Российской Федерации от 27 ноября 2006 г. №719 «Об утверждении Положения о воинском</w:t>
      </w:r>
      <w:proofErr w:type="gramEnd"/>
      <w:r>
        <w:rPr>
          <w:rFonts w:ascii="Times New Roman" w:hAnsi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/>
          <w:sz w:val="28"/>
          <w:szCs w:val="28"/>
        </w:rPr>
        <w:t>учете</w:t>
      </w:r>
      <w:proofErr w:type="gramEnd"/>
      <w:r>
        <w:rPr>
          <w:rFonts w:ascii="Times New Roman" w:hAnsi="Times New Roman"/>
          <w:sz w:val="28"/>
          <w:szCs w:val="28"/>
        </w:rPr>
        <w:t>»,</w:t>
      </w:r>
      <w:r w:rsidR="00175E6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Устава сельского поселения, администрация сельского поселения «Галкинское» постановляет:</w:t>
      </w:r>
    </w:p>
    <w:p w:rsidR="00C07D2E" w:rsidRDefault="00C07D2E" w:rsidP="00C07D2E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1.Организовать в 2020 году первичный воинский учет на территории сельского поселения «Галкинское»</w:t>
      </w:r>
    </w:p>
    <w:p w:rsidR="00C07D2E" w:rsidRDefault="00C07D2E" w:rsidP="00C07D2E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2.Утвердить Положение «Об организации и осуществлении первичного воинского учёта на территории сельского поселения «Галкинское» </w:t>
      </w:r>
      <w:proofErr w:type="gramStart"/>
      <w:r>
        <w:rPr>
          <w:rFonts w:ascii="Times New Roman" w:hAnsi="Times New Roman"/>
          <w:sz w:val="28"/>
          <w:szCs w:val="28"/>
        </w:rPr>
        <w:t>согласно приложения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C07D2E" w:rsidRDefault="00C07D2E" w:rsidP="00C07D2E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3.Обязанности по осуществлению первичного воинского учета граждан, пребывающих в запасе, возложить на военно-учетного работника Мальцеву  Наталью Ивановну, при отсутствии основного работника по разным причинам</w:t>
      </w:r>
      <w:r w:rsidR="00175E6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(убытии в отпуск, командировку или лечение) временное использование обязанностей по осуществлению первичного воинского учета граждан возложить на специалиста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Покоеву</w:t>
      </w:r>
      <w:proofErr w:type="spellEnd"/>
      <w:r>
        <w:rPr>
          <w:rFonts w:ascii="Times New Roman" w:hAnsi="Times New Roman"/>
          <w:sz w:val="28"/>
          <w:szCs w:val="28"/>
        </w:rPr>
        <w:t xml:space="preserve"> Людмилу Васильевну.</w:t>
      </w:r>
    </w:p>
    <w:p w:rsidR="00C07D2E" w:rsidRDefault="00C07D2E" w:rsidP="00C07D2E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4.Постановление № 3 от 11.01.2019 года считать утратившего силу.</w:t>
      </w:r>
    </w:p>
    <w:p w:rsidR="00C07D2E" w:rsidRDefault="00C07D2E" w:rsidP="00C07D2E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5.Настоящее постановление разместить на информационных стендах администрации, библиотеках сел Галкино, Савино, </w:t>
      </w:r>
      <w:proofErr w:type="spellStart"/>
      <w:r>
        <w:rPr>
          <w:rFonts w:ascii="Times New Roman" w:hAnsi="Times New Roman"/>
          <w:sz w:val="28"/>
          <w:szCs w:val="28"/>
        </w:rPr>
        <w:t>Зубарево</w:t>
      </w:r>
      <w:proofErr w:type="spellEnd"/>
      <w:r>
        <w:rPr>
          <w:rFonts w:ascii="Times New Roman" w:hAnsi="Times New Roman"/>
          <w:sz w:val="28"/>
          <w:szCs w:val="28"/>
        </w:rPr>
        <w:t xml:space="preserve"> и на официальном </w:t>
      </w:r>
      <w:proofErr w:type="spellStart"/>
      <w:r>
        <w:rPr>
          <w:rFonts w:ascii="Times New Roman" w:hAnsi="Times New Roman"/>
          <w:sz w:val="28"/>
          <w:szCs w:val="28"/>
        </w:rPr>
        <w:t>сайте</w:t>
      </w:r>
      <w:proofErr w:type="gramStart"/>
      <w:r>
        <w:rPr>
          <w:rFonts w:ascii="Times New Roman" w:hAnsi="Times New Roman"/>
          <w:sz w:val="28"/>
          <w:szCs w:val="28"/>
        </w:rPr>
        <w:t>:р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>ttp</w:t>
      </w:r>
      <w:proofErr w:type="spellEnd"/>
      <w:r w:rsidRPr="00C07D2E">
        <w:rPr>
          <w:rFonts w:ascii="Times New Roman" w:hAnsi="Times New Roman"/>
          <w:sz w:val="28"/>
          <w:szCs w:val="28"/>
        </w:rPr>
        <w:t>//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галкинское.рф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C07D2E" w:rsidRDefault="00C07D2E" w:rsidP="00C07D2E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6.Контоль за исполнением настоящего решения возложить на заместителя администрации сельского поселения «Галкинское»</w:t>
      </w:r>
      <w:proofErr w:type="gramStart"/>
      <w:r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C07D2E" w:rsidRDefault="00C07D2E" w:rsidP="00C07D2E">
      <w:pPr>
        <w:pStyle w:val="a3"/>
        <w:rPr>
          <w:rFonts w:ascii="Times New Roman" w:hAnsi="Times New Roman"/>
          <w:sz w:val="28"/>
          <w:szCs w:val="28"/>
        </w:rPr>
      </w:pPr>
    </w:p>
    <w:p w:rsidR="00C07D2E" w:rsidRDefault="00C07D2E" w:rsidP="00C07D2E">
      <w:pPr>
        <w:pStyle w:val="a3"/>
        <w:rPr>
          <w:rFonts w:ascii="Times New Roman" w:hAnsi="Times New Roman"/>
          <w:sz w:val="28"/>
          <w:szCs w:val="28"/>
        </w:rPr>
      </w:pPr>
    </w:p>
    <w:p w:rsidR="00C07D2E" w:rsidRDefault="00C07D2E" w:rsidP="00C07D2E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C07D2E" w:rsidRDefault="00C07D2E" w:rsidP="00C07D2E">
      <w:pPr>
        <w:pStyle w:val="a3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«Галкинское»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И.В.Миронов</w:t>
      </w:r>
      <w:proofErr w:type="spellEnd"/>
    </w:p>
    <w:p w:rsidR="00455CE2" w:rsidRDefault="00455CE2" w:rsidP="00C07D2E">
      <w:pPr>
        <w:pStyle w:val="a3"/>
        <w:rPr>
          <w:rFonts w:ascii="Times New Roman" w:hAnsi="Times New Roman"/>
          <w:sz w:val="28"/>
          <w:szCs w:val="28"/>
          <w:lang w:val="en-US"/>
        </w:rPr>
      </w:pPr>
    </w:p>
    <w:p w:rsidR="00455CE2" w:rsidRDefault="00455CE2" w:rsidP="00C07D2E">
      <w:pPr>
        <w:pStyle w:val="a3"/>
        <w:rPr>
          <w:rFonts w:ascii="Times New Roman" w:hAnsi="Times New Roman"/>
          <w:sz w:val="28"/>
          <w:szCs w:val="28"/>
          <w:lang w:val="en-US"/>
        </w:rPr>
      </w:pPr>
    </w:p>
    <w:p w:rsidR="00455CE2" w:rsidRDefault="00455CE2" w:rsidP="00C07D2E">
      <w:pPr>
        <w:pStyle w:val="a3"/>
        <w:rPr>
          <w:rFonts w:ascii="Times New Roman" w:hAnsi="Times New Roman"/>
          <w:sz w:val="28"/>
          <w:szCs w:val="28"/>
          <w:lang w:val="en-US"/>
        </w:rPr>
      </w:pPr>
    </w:p>
    <w:p w:rsidR="00455CE2" w:rsidRPr="00113CC5" w:rsidRDefault="00455CE2" w:rsidP="00455CE2">
      <w:pPr>
        <w:pStyle w:val="a3"/>
        <w:rPr>
          <w:rFonts w:ascii="Times New Roman" w:hAnsi="Times New Roman"/>
          <w:sz w:val="20"/>
          <w:szCs w:val="20"/>
        </w:rPr>
      </w:pPr>
      <w:r w:rsidRPr="007C7C48">
        <w:rPr>
          <w:rFonts w:ascii="Times New Roman" w:hAnsi="Times New Roman"/>
          <w:b/>
          <w:sz w:val="20"/>
          <w:szCs w:val="20"/>
        </w:rPr>
        <w:lastRenderedPageBreak/>
        <w:t>Согласовано</w:t>
      </w:r>
      <w:r w:rsidRPr="007C7C48">
        <w:rPr>
          <w:rFonts w:ascii="Times New Roman" w:hAnsi="Times New Roman"/>
          <w:sz w:val="20"/>
          <w:szCs w:val="20"/>
        </w:rPr>
        <w:t xml:space="preserve">:                                                                                                                                   </w:t>
      </w:r>
      <w:r w:rsidRPr="007C7C48">
        <w:rPr>
          <w:rFonts w:ascii="Times New Roman" w:hAnsi="Times New Roman"/>
          <w:b/>
          <w:sz w:val="20"/>
          <w:szCs w:val="20"/>
        </w:rPr>
        <w:t>Утверждаю:</w:t>
      </w:r>
    </w:p>
    <w:p w:rsidR="00455CE2" w:rsidRPr="00113CC5" w:rsidRDefault="00455CE2" w:rsidP="00455CE2">
      <w:pPr>
        <w:pStyle w:val="a3"/>
        <w:rPr>
          <w:rFonts w:ascii="Times New Roman" w:hAnsi="Times New Roman"/>
          <w:sz w:val="20"/>
          <w:szCs w:val="20"/>
        </w:rPr>
      </w:pPr>
      <w:r w:rsidRPr="00113CC5">
        <w:rPr>
          <w:rFonts w:ascii="Times New Roman" w:hAnsi="Times New Roman"/>
          <w:sz w:val="20"/>
          <w:szCs w:val="20"/>
        </w:rPr>
        <w:t xml:space="preserve">Военный комиссариат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      </w:t>
      </w:r>
      <w:r w:rsidRPr="00113CC5">
        <w:rPr>
          <w:rFonts w:ascii="Times New Roman" w:hAnsi="Times New Roman"/>
          <w:sz w:val="20"/>
          <w:szCs w:val="20"/>
        </w:rPr>
        <w:t xml:space="preserve"> Глава администрации </w:t>
      </w:r>
      <w:proofErr w:type="gramStart"/>
      <w:r w:rsidRPr="00113CC5">
        <w:rPr>
          <w:rFonts w:ascii="Times New Roman" w:hAnsi="Times New Roman"/>
          <w:sz w:val="20"/>
          <w:szCs w:val="20"/>
        </w:rPr>
        <w:t>сельского</w:t>
      </w:r>
      <w:proofErr w:type="gramEnd"/>
    </w:p>
    <w:p w:rsidR="00455CE2" w:rsidRPr="00113CC5" w:rsidRDefault="00455CE2" w:rsidP="00455CE2">
      <w:pPr>
        <w:pStyle w:val="a3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sz w:val="20"/>
          <w:szCs w:val="20"/>
        </w:rPr>
        <w:t>г</w:t>
      </w:r>
      <w:proofErr w:type="gramStart"/>
      <w:r w:rsidRPr="00113CC5">
        <w:rPr>
          <w:rFonts w:ascii="Times New Roman" w:hAnsi="Times New Roman"/>
          <w:sz w:val="20"/>
          <w:szCs w:val="20"/>
        </w:rPr>
        <w:t>.Ш</w:t>
      </w:r>
      <w:proofErr w:type="gramEnd"/>
      <w:r w:rsidRPr="00113CC5">
        <w:rPr>
          <w:rFonts w:ascii="Times New Roman" w:hAnsi="Times New Roman"/>
          <w:sz w:val="20"/>
          <w:szCs w:val="20"/>
        </w:rPr>
        <w:t>илка,Ш</w:t>
      </w:r>
      <w:r>
        <w:rPr>
          <w:rFonts w:ascii="Times New Roman" w:hAnsi="Times New Roman"/>
          <w:sz w:val="20"/>
          <w:szCs w:val="20"/>
        </w:rPr>
        <w:t>илкинского</w:t>
      </w:r>
      <w:proofErr w:type="spellEnd"/>
      <w:r>
        <w:rPr>
          <w:rFonts w:ascii="Times New Roman" w:hAnsi="Times New Roman"/>
          <w:sz w:val="20"/>
          <w:szCs w:val="20"/>
        </w:rPr>
        <w:t xml:space="preserve"> и </w:t>
      </w:r>
      <w:proofErr w:type="spellStart"/>
      <w:r>
        <w:rPr>
          <w:rFonts w:ascii="Times New Roman" w:hAnsi="Times New Roman"/>
          <w:sz w:val="20"/>
          <w:szCs w:val="20"/>
        </w:rPr>
        <w:t>Тунгокоченского</w:t>
      </w:r>
      <w:proofErr w:type="spellEnd"/>
      <w:r>
        <w:rPr>
          <w:rFonts w:ascii="Times New Roman" w:hAnsi="Times New Roman"/>
          <w:sz w:val="20"/>
          <w:szCs w:val="20"/>
        </w:rPr>
        <w:t xml:space="preserve">                                                         </w:t>
      </w:r>
      <w:r w:rsidRPr="00113CC5">
        <w:rPr>
          <w:rFonts w:ascii="Times New Roman" w:hAnsi="Times New Roman"/>
          <w:sz w:val="20"/>
          <w:szCs w:val="20"/>
        </w:rPr>
        <w:t>поселения «Галкинское»</w:t>
      </w:r>
    </w:p>
    <w:p w:rsidR="00455CE2" w:rsidRPr="00113CC5" w:rsidRDefault="00455CE2" w:rsidP="00455CE2">
      <w:pPr>
        <w:pStyle w:val="a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р</w:t>
      </w:r>
      <w:r w:rsidRPr="00113CC5">
        <w:rPr>
          <w:rFonts w:ascii="Times New Roman" w:hAnsi="Times New Roman"/>
          <w:sz w:val="20"/>
          <w:szCs w:val="20"/>
        </w:rPr>
        <w:t xml:space="preserve">айонов Забайкальского края                          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     </w:t>
      </w:r>
      <w:r w:rsidRPr="00113CC5">
        <w:rPr>
          <w:rFonts w:ascii="Times New Roman" w:hAnsi="Times New Roman"/>
          <w:sz w:val="20"/>
          <w:szCs w:val="20"/>
        </w:rPr>
        <w:t xml:space="preserve">  </w:t>
      </w:r>
      <w:proofErr w:type="spellStart"/>
      <w:r w:rsidRPr="00113CC5">
        <w:rPr>
          <w:rFonts w:ascii="Times New Roman" w:hAnsi="Times New Roman"/>
          <w:sz w:val="20"/>
          <w:szCs w:val="20"/>
        </w:rPr>
        <w:t>И.В.Миронов</w:t>
      </w:r>
      <w:proofErr w:type="spellEnd"/>
      <w:r w:rsidRPr="00113CC5">
        <w:rPr>
          <w:rFonts w:ascii="Times New Roman" w:hAnsi="Times New Roman"/>
          <w:sz w:val="20"/>
          <w:szCs w:val="20"/>
        </w:rPr>
        <w:t>_______________</w:t>
      </w:r>
    </w:p>
    <w:p w:rsidR="00455CE2" w:rsidRPr="00113CC5" w:rsidRDefault="00455CE2" w:rsidP="00455CE2">
      <w:pPr>
        <w:pStyle w:val="a3"/>
        <w:rPr>
          <w:rFonts w:ascii="Times New Roman" w:hAnsi="Times New Roman"/>
          <w:sz w:val="20"/>
          <w:szCs w:val="20"/>
        </w:rPr>
      </w:pPr>
      <w:proofErr w:type="spellStart"/>
      <w:r w:rsidRPr="00113CC5">
        <w:rPr>
          <w:rFonts w:ascii="Times New Roman" w:hAnsi="Times New Roman"/>
          <w:sz w:val="20"/>
          <w:szCs w:val="20"/>
        </w:rPr>
        <w:t>М.А.Карелин</w:t>
      </w:r>
      <w:proofErr w:type="spellEnd"/>
      <w:r w:rsidRPr="00113CC5">
        <w:rPr>
          <w:rFonts w:ascii="Times New Roman" w:hAnsi="Times New Roman"/>
          <w:sz w:val="20"/>
          <w:szCs w:val="20"/>
        </w:rPr>
        <w:t xml:space="preserve">______________                           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    «___»____________2020</w:t>
      </w:r>
      <w:r w:rsidRPr="00113CC5">
        <w:rPr>
          <w:rFonts w:ascii="Times New Roman" w:hAnsi="Times New Roman"/>
          <w:sz w:val="20"/>
          <w:szCs w:val="20"/>
        </w:rPr>
        <w:t>г.</w:t>
      </w:r>
    </w:p>
    <w:p w:rsidR="00455CE2" w:rsidRPr="00113CC5" w:rsidRDefault="00455CE2" w:rsidP="00455CE2">
      <w:pPr>
        <w:pStyle w:val="a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«___»_________________2020</w:t>
      </w:r>
      <w:r w:rsidRPr="00113CC5">
        <w:rPr>
          <w:rFonts w:ascii="Times New Roman" w:hAnsi="Times New Roman"/>
          <w:sz w:val="20"/>
          <w:szCs w:val="20"/>
        </w:rPr>
        <w:t xml:space="preserve"> г.</w:t>
      </w:r>
    </w:p>
    <w:p w:rsidR="00455CE2" w:rsidRDefault="00455CE2" w:rsidP="00455CE2">
      <w:pPr>
        <w:pStyle w:val="a3"/>
        <w:rPr>
          <w:rFonts w:ascii="Times New Roman" w:hAnsi="Times New Roman"/>
          <w:sz w:val="28"/>
          <w:szCs w:val="28"/>
        </w:rPr>
      </w:pPr>
    </w:p>
    <w:p w:rsidR="00455CE2" w:rsidRPr="007C7C48" w:rsidRDefault="00455CE2" w:rsidP="00455CE2">
      <w:pPr>
        <w:pStyle w:val="a3"/>
        <w:rPr>
          <w:rFonts w:ascii="Times New Roman" w:hAnsi="Times New Roman"/>
          <w:b/>
          <w:sz w:val="28"/>
          <w:szCs w:val="28"/>
        </w:rPr>
      </w:pPr>
    </w:p>
    <w:p w:rsidR="00455CE2" w:rsidRPr="007C7C48" w:rsidRDefault="00455CE2" w:rsidP="00455CE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7C7C48">
        <w:rPr>
          <w:rFonts w:ascii="Times New Roman" w:hAnsi="Times New Roman"/>
          <w:b/>
          <w:sz w:val="28"/>
          <w:szCs w:val="28"/>
        </w:rPr>
        <w:t>ПОЛОЖЕНИЕ</w:t>
      </w:r>
    </w:p>
    <w:p w:rsidR="00455CE2" w:rsidRPr="007C7C48" w:rsidRDefault="00455CE2" w:rsidP="00455CE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455CE2" w:rsidRPr="007C7C48" w:rsidRDefault="00455CE2" w:rsidP="00455CE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7C7C48">
        <w:rPr>
          <w:rFonts w:ascii="Times New Roman" w:hAnsi="Times New Roman"/>
          <w:b/>
          <w:sz w:val="28"/>
          <w:szCs w:val="28"/>
        </w:rPr>
        <w:t>Об организации  и осуществлению первичного воинского учета граждан на территории сельского поселения «Галкинское»</w:t>
      </w:r>
    </w:p>
    <w:p w:rsidR="00455CE2" w:rsidRPr="007C7C48" w:rsidRDefault="00455CE2" w:rsidP="00455CE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455CE2" w:rsidRPr="007C7C48" w:rsidRDefault="00455CE2" w:rsidP="00455CE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455CE2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>I</w:t>
      </w:r>
      <w:r w:rsidRPr="007C7C48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7C7C48">
        <w:rPr>
          <w:rFonts w:ascii="Times New Roman" w:hAnsi="Times New Roman"/>
          <w:b/>
          <w:sz w:val="28"/>
          <w:szCs w:val="28"/>
        </w:rPr>
        <w:t>Общие положение</w:t>
      </w:r>
    </w:p>
    <w:p w:rsidR="00455CE2" w:rsidRDefault="00455CE2" w:rsidP="00455CE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455CE2" w:rsidRDefault="00455CE2" w:rsidP="00455CE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Организация и осуществление первичного воинского учета граждан в своей деятельности руководствуясь Конституцией Российской Федерации, федеральными законами Российской Федерации от 31.05.1996 г., № 31-ФЗ «О мобилизационной подготовке и мобилизации в Российской Федерации» изменениями согласно закону, от 22.08.2008 г.№122,от 28.03.1998 г. ,№ 53-ФЗ «О воинской обязанности и военной службе»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Положением о воинском  учете, утвержденным постановлением Правительства РФ от 27.11.2006 г. № 719, «Инструкцией </w:t>
      </w:r>
      <w:proofErr w:type="gramStart"/>
      <w:r>
        <w:rPr>
          <w:rFonts w:ascii="Times New Roman" w:hAnsi="Times New Roman"/>
          <w:sz w:val="28"/>
          <w:szCs w:val="28"/>
        </w:rPr>
        <w:t>по бронированию на период мобилизации и на военное время граждан РФ, пребывающих в запасе ВС РФ, федеральных органов исполнительной власти, имеющих запас и работающих в органах государственной власти, органах местного самоуправления и организациях», законами Забайкальского края, Уставом сельского поселения «Галкинское», иными нормативными правовыми актами органов местного самоуправления, а также настоящим Положением.</w:t>
      </w:r>
      <w:proofErr w:type="gramEnd"/>
    </w:p>
    <w:p w:rsidR="00455CE2" w:rsidRPr="00455CE2" w:rsidRDefault="00455CE2" w:rsidP="00455CE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1.2.Положение об организации и осуществления первичного воинского учета на территории сельского поселения «Галкинское» утверждается главой сельского поселения «Галкинское»</w:t>
      </w:r>
    </w:p>
    <w:p w:rsidR="00455CE2" w:rsidRPr="007C7C48" w:rsidRDefault="00455CE2" w:rsidP="00455CE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>II</w:t>
      </w:r>
      <w:r w:rsidRPr="007C7C48">
        <w:rPr>
          <w:rFonts w:ascii="Times New Roman" w:hAnsi="Times New Roman"/>
          <w:b/>
          <w:sz w:val="28"/>
          <w:szCs w:val="28"/>
        </w:rPr>
        <w:t>.Основные задачи</w:t>
      </w:r>
    </w:p>
    <w:p w:rsidR="00455CE2" w:rsidRDefault="00455CE2" w:rsidP="00455CE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455CE2" w:rsidRDefault="00455CE2" w:rsidP="00455CE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Основными задачами организации и осуществлению первичного воинского учета является:</w:t>
      </w:r>
    </w:p>
    <w:p w:rsidR="00455CE2" w:rsidRDefault="00455CE2" w:rsidP="00455CE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обеспечение исполнения гражданами воинской обязанности, установленной федеральными законами «Об обороне», «О воинской обязанности и военной службе», «О мобилизационной подготовке и мобилизации в Российской Федерации»;</w:t>
      </w:r>
    </w:p>
    <w:p w:rsidR="00455CE2" w:rsidRDefault="00455CE2" w:rsidP="00455CE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документальное оформление сведений  воинского учета о граждан</w:t>
      </w:r>
      <w:r>
        <w:rPr>
          <w:rFonts w:ascii="Times New Roman" w:hAnsi="Times New Roman"/>
          <w:sz w:val="28"/>
          <w:szCs w:val="28"/>
        </w:rPr>
        <w:t>ах, состоящих на воинском учете</w:t>
      </w:r>
      <w:r>
        <w:rPr>
          <w:rFonts w:ascii="Times New Roman" w:hAnsi="Times New Roman"/>
          <w:sz w:val="28"/>
          <w:szCs w:val="28"/>
        </w:rPr>
        <w:t>;</w:t>
      </w:r>
    </w:p>
    <w:p w:rsidR="00455CE2" w:rsidRDefault="00455CE2" w:rsidP="00455CE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-анализ количественного состава и качественного состояния призывных мобилизационных людских ресурсов для эффективного использования в интересах обеспечения обороны страны и безопасность государства;</w:t>
      </w:r>
    </w:p>
    <w:p w:rsidR="00455CE2" w:rsidRDefault="00455CE2" w:rsidP="00455CE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-проведение плановой работы по подготовке необходимого количества военно-обученных граждан, пребывающих в запасе, для обеспечения мероп</w:t>
      </w:r>
      <w:r>
        <w:rPr>
          <w:rFonts w:ascii="Times New Roman" w:hAnsi="Times New Roman"/>
          <w:sz w:val="28"/>
          <w:szCs w:val="28"/>
        </w:rPr>
        <w:t xml:space="preserve">риятий по переводу Вооруженных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c</w:t>
      </w:r>
      <w:bookmarkStart w:id="0" w:name="_GoBack"/>
      <w:bookmarkEnd w:id="0"/>
      <w:proofErr w:type="gramEnd"/>
      <w:r>
        <w:rPr>
          <w:rFonts w:ascii="Times New Roman" w:hAnsi="Times New Roman"/>
          <w:sz w:val="28"/>
          <w:szCs w:val="28"/>
        </w:rPr>
        <w:t>ил РФ, других войск, воинских формирований и органов с мирного на военное время в период мобилизации и поддержание их укомплектованности на требуемом уровне военное время;</w:t>
      </w:r>
    </w:p>
    <w:p w:rsidR="00455CE2" w:rsidRDefault="00455CE2" w:rsidP="00455CE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-сводным планам мероприятий и информацию об их выполнении, а также другие материалы, необходимые для эффективного выполнения возложенных на ВУР задач;</w:t>
      </w:r>
    </w:p>
    <w:p w:rsidR="00455CE2" w:rsidRDefault="00455CE2" w:rsidP="00455CE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-создавать информационные базы данных по вопросам, отнесенным компетенции ведения воинского учета;</w:t>
      </w:r>
    </w:p>
    <w:p w:rsidR="00455CE2" w:rsidRDefault="00455CE2" w:rsidP="00455CE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-выносить на рассмотрение руководителям органа местного самоуправления вопросы о привлечении на договорной основе специалистов для осуществления отдельных работ;</w:t>
      </w:r>
    </w:p>
    <w:p w:rsidR="00455CE2" w:rsidRDefault="00455CE2" w:rsidP="00455CE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-организовать взаимодействие в установленном порядке и обеспечивать служебную переписку с федеральными органами исполнительной власти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>органами власти РФ, органами местного самоуправления, общественными объединениями, а также с организациями по вопросам, отнесенным к компенсации ведения воинского учета</w:t>
      </w:r>
    </w:p>
    <w:p w:rsidR="00455CE2" w:rsidRDefault="00455CE2" w:rsidP="00455CE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-проводить внутренние совещания  по вопросам, отнесенным к компенсации ведения первичного воинского учета;</w:t>
      </w:r>
    </w:p>
    <w:p w:rsidR="00455CE2" w:rsidRPr="00AB33D6" w:rsidRDefault="00455CE2" w:rsidP="00455CE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AB33D6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AB33D6">
        <w:rPr>
          <w:rFonts w:ascii="Times New Roman" w:hAnsi="Times New Roman"/>
          <w:b/>
          <w:sz w:val="28"/>
          <w:szCs w:val="28"/>
        </w:rPr>
        <w:t>.ФУНКЦИИ</w:t>
      </w:r>
    </w:p>
    <w:p w:rsidR="00455CE2" w:rsidRDefault="00455CE2" w:rsidP="00455CE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3.1.Обесаечить выполнение функций, возложенных на администрацию в повседневной деятельности по первичному воинскому учету и бронированию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>граждан, пребывающих в запасе, из числа работающих в администрации органа местного самоуправления.</w:t>
      </w:r>
    </w:p>
    <w:p w:rsidR="00455CE2" w:rsidRDefault="00455CE2" w:rsidP="00455CE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3.2.Осуществлять первичный воинский учет граждан пребывающих в запасе, и граждан, подлежащих призыву на военную службу, проживающих или  пребывающи</w:t>
      </w:r>
      <w:proofErr w:type="gramStart"/>
      <w:r>
        <w:rPr>
          <w:rFonts w:ascii="Times New Roman" w:hAnsi="Times New Roman"/>
          <w:sz w:val="28"/>
          <w:szCs w:val="28"/>
        </w:rPr>
        <w:t>х(</w:t>
      </w:r>
      <w:proofErr w:type="gramEnd"/>
      <w:r>
        <w:rPr>
          <w:rFonts w:ascii="Times New Roman" w:hAnsi="Times New Roman"/>
          <w:sz w:val="28"/>
          <w:szCs w:val="28"/>
        </w:rPr>
        <w:t xml:space="preserve"> на срок более трёх месяцев) на территории сельского поселения «Галкинское»</w:t>
      </w:r>
    </w:p>
    <w:p w:rsidR="00455CE2" w:rsidRDefault="00455CE2" w:rsidP="00455CE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3.3.Выявлять совместно с органами внутренних дел граждан, постоянно или временно проживающих на территории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Галкинское»</w:t>
      </w:r>
      <w:proofErr w:type="gramStart"/>
      <w:r>
        <w:rPr>
          <w:rFonts w:ascii="Times New Roman" w:hAnsi="Times New Roman"/>
          <w:sz w:val="28"/>
          <w:szCs w:val="28"/>
        </w:rPr>
        <w:t>,о</w:t>
      </w:r>
      <w:proofErr w:type="gramEnd"/>
      <w:r>
        <w:rPr>
          <w:rFonts w:ascii="Times New Roman" w:hAnsi="Times New Roman"/>
          <w:sz w:val="28"/>
          <w:szCs w:val="28"/>
        </w:rPr>
        <w:t>бязанных</w:t>
      </w:r>
      <w:proofErr w:type="spellEnd"/>
      <w:r>
        <w:rPr>
          <w:rFonts w:ascii="Times New Roman" w:hAnsi="Times New Roman"/>
          <w:sz w:val="28"/>
          <w:szCs w:val="28"/>
        </w:rPr>
        <w:t xml:space="preserve"> состоять на воинском учете.</w:t>
      </w:r>
    </w:p>
    <w:p w:rsidR="00455CE2" w:rsidRDefault="00455CE2" w:rsidP="00455CE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3.4.Вести учет организаций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находящихся на территории сельского поселения «Галкинское», и контролировать ведение в них воинского учета.</w:t>
      </w:r>
    </w:p>
    <w:p w:rsidR="00455CE2" w:rsidRDefault="00455CE2" w:rsidP="00455CE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3.5.Сверять не реже одного раза в год документы первичного воинского учета с документами воинского учета военного комиссариата муниципального образования, организаций, а также с карточками регистрации или домовыми книгами.</w:t>
      </w:r>
    </w:p>
    <w:p w:rsidR="00455CE2" w:rsidRDefault="00455CE2" w:rsidP="00455CE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3.6. По указанию военного комиссариата муниципального образования оповещать граждан о вызовах в военный комиссариат.</w:t>
      </w:r>
    </w:p>
    <w:p w:rsidR="00455CE2" w:rsidRDefault="00455CE2" w:rsidP="00455CE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3.7.Своевременно вносить изменения в сведения, содержащиеся в документах первичного учета, и в 2-недельный срок сообщать о внесенных изменениях в военный комиссариат.</w:t>
      </w:r>
    </w:p>
    <w:p w:rsidR="00455CE2" w:rsidRDefault="00455CE2" w:rsidP="00455CE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3.8.Ежегодно представлять в военный комиссариат до 1 ноября списки юношей 15-и и 16-и возраста, а до 1 октября – списки юношей, подлежащих первоначальной постановке на воинский учет в следующем году.</w:t>
      </w:r>
    </w:p>
    <w:p w:rsidR="00455CE2" w:rsidRDefault="00455CE2" w:rsidP="00455CE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3.9.Разъяснять должностным лицам организаций и гражданам их обязанности по воинскому учету, мобилизационной подготовке и мобилизации, установленные законодательством Российской Федерации и Положением о воинском учете и осуществлять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их исполнением.</w:t>
      </w:r>
    </w:p>
    <w:p w:rsidR="00455CE2" w:rsidRPr="00AB33D6" w:rsidRDefault="00455CE2" w:rsidP="00455CE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AB33D6">
        <w:rPr>
          <w:rFonts w:ascii="Times New Roman" w:hAnsi="Times New Roman"/>
          <w:b/>
          <w:sz w:val="28"/>
          <w:szCs w:val="28"/>
          <w:lang w:val="en-US"/>
        </w:rPr>
        <w:t>IV</w:t>
      </w:r>
      <w:r w:rsidRPr="00AB33D6">
        <w:rPr>
          <w:rFonts w:ascii="Times New Roman" w:hAnsi="Times New Roman"/>
          <w:b/>
          <w:sz w:val="28"/>
          <w:szCs w:val="28"/>
        </w:rPr>
        <w:t>.ПРАВА</w:t>
      </w:r>
    </w:p>
    <w:p w:rsidR="00455CE2" w:rsidRDefault="00455CE2" w:rsidP="00455CE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4.1.Для плановой и целенаправленной работы по ведению воинского учета имеет право:</w:t>
      </w:r>
    </w:p>
    <w:p w:rsidR="00455CE2" w:rsidRDefault="00455CE2" w:rsidP="00455CE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-вносить предложения по запросу и получению в установленном порядке необходимых материалов и информации от федеральных органов государственной власти органов  исполнительной власти субъекта РФ, органов местного самоуправления, а также от учреждений и организаций независимо от организационно-правовых форм собственности;</w:t>
      </w:r>
    </w:p>
    <w:p w:rsidR="00455CE2" w:rsidRDefault="00455CE2" w:rsidP="00455CE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-запрашивать и получать от структурных подразделений администрации органа местного самоуправления аналитические материалы, предложения по сводным планам мероприятиям и информацию об их выполнения, а также другие материалы, необходимые для эффективного выполнения возложенных на военно-учетного работника задач;</w:t>
      </w:r>
    </w:p>
    <w:p w:rsidR="00455CE2" w:rsidRDefault="00455CE2" w:rsidP="00455CE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-создать информационные базы данных по </w:t>
      </w:r>
      <w:proofErr w:type="gramStart"/>
      <w:r>
        <w:rPr>
          <w:rFonts w:ascii="Times New Roman" w:hAnsi="Times New Roman"/>
          <w:sz w:val="28"/>
          <w:szCs w:val="28"/>
        </w:rPr>
        <w:t>вопросам</w:t>
      </w:r>
      <w:proofErr w:type="gramEnd"/>
      <w:r>
        <w:rPr>
          <w:rFonts w:ascii="Times New Roman" w:hAnsi="Times New Roman"/>
          <w:sz w:val="28"/>
          <w:szCs w:val="28"/>
        </w:rPr>
        <w:t xml:space="preserve"> отнесенным к компенсации ведения воинского учета;</w:t>
      </w:r>
    </w:p>
    <w:p w:rsidR="00455CE2" w:rsidRDefault="00455CE2" w:rsidP="00455CE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-выносить на рассмотрение руководителем органа местного самоуправления вопросы о привлечении на договорной основе специалистов для осуществления отдельных работ;</w:t>
      </w:r>
    </w:p>
    <w:p w:rsidR="00455CE2" w:rsidRDefault="00455CE2" w:rsidP="00455CE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-организовать взаимодействие в установленном порядке и обеспечивать служебную переписку  с федеральными органами исполнительной власти, органами исполнительной власти субъекта РФ, органами местного самоуправления, общественными объединениями, а также с организациями пор вопросам, отнесенным  к компетенции ведения воинского учета;</w:t>
      </w:r>
    </w:p>
    <w:p w:rsidR="00455CE2" w:rsidRPr="00AB33D6" w:rsidRDefault="00455CE2" w:rsidP="00455CE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AB33D6">
        <w:rPr>
          <w:rFonts w:ascii="Times New Roman" w:hAnsi="Times New Roman"/>
          <w:b/>
          <w:sz w:val="28"/>
          <w:szCs w:val="28"/>
          <w:lang w:val="en-US"/>
        </w:rPr>
        <w:t>V</w:t>
      </w:r>
      <w:r w:rsidRPr="00AB33D6">
        <w:rPr>
          <w:rFonts w:ascii="Times New Roman" w:hAnsi="Times New Roman"/>
          <w:b/>
          <w:sz w:val="28"/>
          <w:szCs w:val="28"/>
        </w:rPr>
        <w:t>.РУКОВОДСТВО</w:t>
      </w:r>
    </w:p>
    <w:p w:rsidR="00455CE2" w:rsidRDefault="00455CE2" w:rsidP="00455CE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5.1.Обязанности по ведению первичного воинского учета граждан  возлагается на военно-учетного работника Мальцеву Наталью Ивановну.</w:t>
      </w:r>
    </w:p>
    <w:p w:rsidR="00455CE2" w:rsidRDefault="00455CE2" w:rsidP="00455CE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Военно-учетный работник назначается на должность и освобождается от должности главой администрации сельского поселения «Галкинское»</w:t>
      </w:r>
    </w:p>
    <w:p w:rsidR="00455CE2" w:rsidRDefault="00455CE2" w:rsidP="00455CE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5.2.Военно-учетный работник находится в непосредственном подчинении Главы администрации сельского поселения «Галкинское»</w:t>
      </w:r>
    </w:p>
    <w:p w:rsidR="00455CE2" w:rsidRDefault="00455CE2" w:rsidP="00455CE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5.3.В случае отсутствия военно-учетного работника на рабочем месте по уважительным причина</w:t>
      </w:r>
      <w:proofErr w:type="gramStart"/>
      <w:r>
        <w:rPr>
          <w:rFonts w:ascii="Times New Roman" w:hAnsi="Times New Roman"/>
          <w:sz w:val="28"/>
          <w:szCs w:val="28"/>
        </w:rPr>
        <w:t>м(</w:t>
      </w:r>
      <w:proofErr w:type="gramEnd"/>
      <w:r>
        <w:rPr>
          <w:rFonts w:ascii="Times New Roman" w:hAnsi="Times New Roman"/>
          <w:sz w:val="28"/>
          <w:szCs w:val="28"/>
        </w:rPr>
        <w:t xml:space="preserve">отпуск, временная нетрудоспособность, командировка) исполнение должностных обязанностей возлагается на специалиста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Покоеву</w:t>
      </w:r>
      <w:proofErr w:type="spellEnd"/>
      <w:r>
        <w:rPr>
          <w:rFonts w:ascii="Times New Roman" w:hAnsi="Times New Roman"/>
          <w:sz w:val="28"/>
          <w:szCs w:val="28"/>
        </w:rPr>
        <w:t xml:space="preserve"> Людмилу Васильевну.</w:t>
      </w:r>
    </w:p>
    <w:p w:rsidR="00455CE2" w:rsidRDefault="00455CE2" w:rsidP="00455CE2"/>
    <w:p w:rsidR="00455CE2" w:rsidRPr="00455CE2" w:rsidRDefault="00455CE2" w:rsidP="00C07D2E">
      <w:pPr>
        <w:pStyle w:val="a3"/>
        <w:rPr>
          <w:rFonts w:ascii="Times New Roman" w:hAnsi="Times New Roman"/>
          <w:sz w:val="28"/>
          <w:szCs w:val="28"/>
        </w:rPr>
      </w:pPr>
    </w:p>
    <w:p w:rsidR="00455CE2" w:rsidRPr="00455CE2" w:rsidRDefault="00455CE2" w:rsidP="00C07D2E">
      <w:pPr>
        <w:pStyle w:val="a3"/>
        <w:rPr>
          <w:rFonts w:ascii="Times New Roman" w:hAnsi="Times New Roman"/>
          <w:sz w:val="28"/>
          <w:szCs w:val="28"/>
        </w:rPr>
      </w:pPr>
    </w:p>
    <w:sectPr w:rsidR="00455CE2" w:rsidRPr="00455CE2" w:rsidSect="003458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D2E"/>
    <w:rsid w:val="00175E65"/>
    <w:rsid w:val="00455CE2"/>
    <w:rsid w:val="00C07D2E"/>
    <w:rsid w:val="00D81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5C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07D2E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5C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07D2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1415</Words>
  <Characters>8067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</dc:creator>
  <cp:lastModifiedBy>Васильевна</cp:lastModifiedBy>
  <cp:revision>3</cp:revision>
  <cp:lastPrinted>2020-01-20T23:33:00Z</cp:lastPrinted>
  <dcterms:created xsi:type="dcterms:W3CDTF">2020-01-21T01:23:00Z</dcterms:created>
  <dcterms:modified xsi:type="dcterms:W3CDTF">2020-01-21T05:43:00Z</dcterms:modified>
</cp:coreProperties>
</file>