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E6C7E" w:rsidRPr="008966A0" w:rsidRDefault="002E6C7E" w:rsidP="002E6C7E">
      <w:pPr>
        <w:rPr>
          <w:rFonts w:ascii="Times New Roman" w:hAnsi="Times New Roman"/>
          <w:sz w:val="28"/>
          <w:szCs w:val="28"/>
        </w:rPr>
      </w:pPr>
      <w:r>
        <w:rPr>
          <w:rFonts w:ascii="Times New Roman" w:hAnsi="Times New Roman"/>
          <w:b/>
          <w:bCs/>
          <w:sz w:val="28"/>
          <w:szCs w:val="28"/>
        </w:rPr>
        <w:t>АДМИНИСТРАЦИЯ СЕЛЬСКОГО ПОСЕЛЕНИЯ « ГАЛКИНСКОЕ»</w:t>
      </w:r>
    </w:p>
    <w:p w:rsidR="002E6C7E" w:rsidRPr="008966A0" w:rsidRDefault="002E6C7E" w:rsidP="002E6C7E">
      <w:pPr>
        <w:widowControl w:val="0"/>
        <w:autoSpaceDE w:val="0"/>
        <w:autoSpaceDN w:val="0"/>
        <w:adjustRightInd w:val="0"/>
        <w:spacing w:after="0" w:line="240" w:lineRule="auto"/>
        <w:jc w:val="center"/>
        <w:rPr>
          <w:rFonts w:ascii="Times New Roman" w:hAnsi="Times New Roman"/>
          <w:b/>
          <w:sz w:val="32"/>
          <w:szCs w:val="32"/>
        </w:rPr>
      </w:pPr>
      <w:r w:rsidRPr="008966A0">
        <w:rPr>
          <w:rFonts w:ascii="Times New Roman" w:hAnsi="Times New Roman"/>
          <w:b/>
          <w:sz w:val="32"/>
          <w:szCs w:val="32"/>
        </w:rPr>
        <w:t>ПОСТАНОВЛЕНИЕ</w:t>
      </w:r>
    </w:p>
    <w:p w:rsidR="002E6C7E" w:rsidRDefault="002E6C7E" w:rsidP="002E6C7E">
      <w:pPr>
        <w:widowControl w:val="0"/>
        <w:tabs>
          <w:tab w:val="left" w:pos="7860"/>
        </w:tabs>
        <w:autoSpaceDE w:val="0"/>
        <w:autoSpaceDN w:val="0"/>
        <w:adjustRightInd w:val="0"/>
        <w:spacing w:after="0" w:line="240" w:lineRule="auto"/>
        <w:rPr>
          <w:rFonts w:ascii="Times New Roman" w:hAnsi="Times New Roman"/>
          <w:b/>
          <w:sz w:val="28"/>
          <w:szCs w:val="28"/>
        </w:rPr>
      </w:pPr>
      <w:r>
        <w:rPr>
          <w:rFonts w:ascii="Times New Roman" w:hAnsi="Times New Roman"/>
          <w:b/>
          <w:sz w:val="28"/>
          <w:szCs w:val="28"/>
        </w:rPr>
        <w:tab/>
      </w:r>
      <w:r w:rsidR="00C96E48">
        <w:rPr>
          <w:rFonts w:ascii="Times New Roman" w:hAnsi="Times New Roman"/>
          <w:b/>
          <w:sz w:val="28"/>
          <w:szCs w:val="28"/>
        </w:rPr>
        <w:t xml:space="preserve"> </w:t>
      </w:r>
    </w:p>
    <w:p w:rsidR="002E6C7E" w:rsidRDefault="002E6C7E" w:rsidP="002E6C7E">
      <w:pPr>
        <w:widowControl w:val="0"/>
        <w:autoSpaceDE w:val="0"/>
        <w:autoSpaceDN w:val="0"/>
        <w:adjustRightInd w:val="0"/>
        <w:spacing w:after="0" w:line="240" w:lineRule="auto"/>
        <w:jc w:val="center"/>
        <w:rPr>
          <w:rFonts w:ascii="Times New Roman" w:hAnsi="Times New Roman"/>
          <w:b/>
          <w:sz w:val="28"/>
          <w:szCs w:val="28"/>
        </w:rPr>
      </w:pPr>
    </w:p>
    <w:p w:rsidR="002E6C7E" w:rsidRDefault="00C96E48" w:rsidP="002E6C7E">
      <w:pPr>
        <w:widowControl w:val="0"/>
        <w:autoSpaceDE w:val="0"/>
        <w:autoSpaceDN w:val="0"/>
        <w:adjustRightInd w:val="0"/>
        <w:spacing w:after="0" w:line="240" w:lineRule="auto"/>
        <w:rPr>
          <w:rFonts w:ascii="Times New Roman" w:hAnsi="Times New Roman"/>
          <w:sz w:val="28"/>
          <w:szCs w:val="28"/>
        </w:rPr>
      </w:pPr>
      <w:r>
        <w:rPr>
          <w:rFonts w:ascii="Times New Roman" w:hAnsi="Times New Roman"/>
          <w:sz w:val="28"/>
          <w:szCs w:val="28"/>
        </w:rPr>
        <w:t>4 февраля</w:t>
      </w:r>
      <w:r w:rsidR="00046E7D">
        <w:rPr>
          <w:rFonts w:ascii="Times New Roman" w:hAnsi="Times New Roman"/>
          <w:sz w:val="28"/>
          <w:szCs w:val="28"/>
        </w:rPr>
        <w:t xml:space="preserve"> 2020</w:t>
      </w:r>
      <w:bookmarkStart w:id="0" w:name="_GoBack"/>
      <w:bookmarkEnd w:id="0"/>
      <w:r w:rsidR="002E6C7E">
        <w:rPr>
          <w:rFonts w:ascii="Times New Roman" w:hAnsi="Times New Roman"/>
          <w:sz w:val="28"/>
          <w:szCs w:val="28"/>
        </w:rPr>
        <w:t xml:space="preserve"> </w:t>
      </w:r>
      <w:r w:rsidR="002E6C7E">
        <w:rPr>
          <w:rFonts w:ascii="Times New Roman" w:hAnsi="Times New Roman"/>
          <w:sz w:val="28"/>
          <w:szCs w:val="28"/>
        </w:rPr>
        <w:tab/>
      </w:r>
      <w:r w:rsidR="002E6C7E">
        <w:rPr>
          <w:rFonts w:ascii="Times New Roman" w:hAnsi="Times New Roman"/>
          <w:sz w:val="28"/>
          <w:szCs w:val="28"/>
        </w:rPr>
        <w:tab/>
      </w:r>
      <w:r w:rsidR="002E6C7E">
        <w:rPr>
          <w:rFonts w:ascii="Times New Roman" w:hAnsi="Times New Roman"/>
          <w:sz w:val="28"/>
          <w:szCs w:val="28"/>
        </w:rPr>
        <w:tab/>
      </w:r>
      <w:r w:rsidR="002E6C7E">
        <w:rPr>
          <w:rFonts w:ascii="Times New Roman" w:hAnsi="Times New Roman"/>
          <w:sz w:val="28"/>
          <w:szCs w:val="28"/>
        </w:rPr>
        <w:tab/>
      </w:r>
      <w:r w:rsidR="002E6C7E">
        <w:rPr>
          <w:rFonts w:ascii="Times New Roman" w:hAnsi="Times New Roman"/>
          <w:sz w:val="28"/>
          <w:szCs w:val="28"/>
        </w:rPr>
        <w:tab/>
      </w:r>
      <w:r w:rsidR="002E6C7E">
        <w:rPr>
          <w:rFonts w:ascii="Times New Roman" w:hAnsi="Times New Roman"/>
          <w:sz w:val="28"/>
          <w:szCs w:val="28"/>
        </w:rPr>
        <w:tab/>
      </w:r>
      <w:r w:rsidR="002E6C7E">
        <w:rPr>
          <w:rFonts w:ascii="Times New Roman" w:hAnsi="Times New Roman"/>
          <w:sz w:val="28"/>
          <w:szCs w:val="28"/>
        </w:rPr>
        <w:tab/>
      </w:r>
      <w:r w:rsidR="002E6C7E">
        <w:rPr>
          <w:rFonts w:ascii="Times New Roman" w:hAnsi="Times New Roman"/>
          <w:sz w:val="28"/>
          <w:szCs w:val="28"/>
        </w:rPr>
        <w:tab/>
        <w:t xml:space="preserve">   </w:t>
      </w:r>
      <w:r>
        <w:rPr>
          <w:rFonts w:ascii="Times New Roman" w:hAnsi="Times New Roman"/>
          <w:sz w:val="28"/>
          <w:szCs w:val="28"/>
        </w:rPr>
        <w:t xml:space="preserve">                      № 5</w:t>
      </w:r>
      <w:r w:rsidR="002E6C7E">
        <w:rPr>
          <w:rFonts w:ascii="Times New Roman" w:hAnsi="Times New Roman"/>
          <w:sz w:val="28"/>
          <w:szCs w:val="28"/>
        </w:rPr>
        <w:t xml:space="preserve"> </w:t>
      </w:r>
    </w:p>
    <w:p w:rsidR="002E6C7E" w:rsidRPr="008966A0" w:rsidRDefault="002E6C7E" w:rsidP="002E6C7E">
      <w:pPr>
        <w:spacing w:after="0" w:line="240" w:lineRule="auto"/>
        <w:jc w:val="center"/>
        <w:rPr>
          <w:rFonts w:ascii="Times New Roman" w:hAnsi="Times New Roman"/>
          <w:sz w:val="28"/>
          <w:szCs w:val="28"/>
        </w:rPr>
      </w:pPr>
      <w:r w:rsidRPr="008966A0">
        <w:rPr>
          <w:rFonts w:ascii="Times New Roman" w:hAnsi="Times New Roman"/>
          <w:sz w:val="28"/>
          <w:szCs w:val="28"/>
        </w:rPr>
        <w:t>село Галкино</w:t>
      </w:r>
    </w:p>
    <w:p w:rsidR="002E6C7E" w:rsidRDefault="002E6C7E" w:rsidP="002E6C7E">
      <w:pPr>
        <w:spacing w:after="0" w:line="240" w:lineRule="auto"/>
        <w:jc w:val="center"/>
        <w:rPr>
          <w:rFonts w:ascii="Times New Roman" w:hAnsi="Times New Roman"/>
          <w:i/>
          <w:sz w:val="28"/>
          <w:szCs w:val="28"/>
        </w:rPr>
      </w:pPr>
    </w:p>
    <w:p w:rsidR="002E6C7E" w:rsidRDefault="002E6C7E" w:rsidP="002E6C7E">
      <w:pPr>
        <w:spacing w:after="0" w:line="240" w:lineRule="auto"/>
        <w:rPr>
          <w:rFonts w:ascii="Times New Roman" w:hAnsi="Times New Roman"/>
          <w:i/>
          <w:sz w:val="28"/>
          <w:szCs w:val="28"/>
        </w:rPr>
      </w:pPr>
    </w:p>
    <w:p w:rsidR="0034014A" w:rsidRPr="0034014A" w:rsidRDefault="002E6C7E" w:rsidP="0034014A">
      <w:pPr>
        <w:widowControl w:val="0"/>
        <w:suppressAutoHyphens/>
        <w:autoSpaceDE w:val="0"/>
        <w:jc w:val="both"/>
        <w:rPr>
          <w:rFonts w:ascii="Times New Roman" w:eastAsia="SimSun" w:hAnsi="Times New Roman" w:cs="Mangal"/>
          <w:b/>
          <w:bCs/>
          <w:kern w:val="1"/>
          <w:sz w:val="28"/>
          <w:szCs w:val="28"/>
          <w:lang w:eastAsia="zh-CN" w:bidi="hi-IN"/>
        </w:rPr>
      </w:pPr>
      <w:r w:rsidRPr="00B333D8">
        <w:rPr>
          <w:rFonts w:ascii="Times New Roman" w:hAnsi="Times New Roman"/>
          <w:b/>
          <w:sz w:val="28"/>
          <w:szCs w:val="28"/>
        </w:rPr>
        <w:t>О внесении изменений в постановление администрации сельск</w:t>
      </w:r>
      <w:r w:rsidR="0034014A">
        <w:rPr>
          <w:rFonts w:ascii="Times New Roman" w:hAnsi="Times New Roman"/>
          <w:b/>
          <w:sz w:val="28"/>
          <w:szCs w:val="28"/>
        </w:rPr>
        <w:t>ого поселения «Галкинское» от 14 декабря 2015 года  № 105</w:t>
      </w:r>
      <w:r>
        <w:rPr>
          <w:rFonts w:ascii="Times New Roman" w:hAnsi="Times New Roman"/>
          <w:b/>
          <w:sz w:val="28"/>
          <w:szCs w:val="28"/>
        </w:rPr>
        <w:t xml:space="preserve"> </w:t>
      </w:r>
      <w:r w:rsidRPr="00B333D8">
        <w:rPr>
          <w:rFonts w:ascii="Times New Roman" w:hAnsi="Times New Roman"/>
          <w:b/>
          <w:sz w:val="28"/>
          <w:szCs w:val="28"/>
        </w:rPr>
        <w:t xml:space="preserve"> «</w:t>
      </w:r>
      <w:r w:rsidR="0034014A" w:rsidRPr="0034014A">
        <w:rPr>
          <w:rFonts w:ascii="Times New Roman" w:hAnsi="Times New Roman"/>
          <w:b/>
          <w:sz w:val="28"/>
          <w:szCs w:val="28"/>
          <w:lang w:eastAsia="en-US"/>
        </w:rPr>
        <w:t>Об утверждении административного регламента предоставления муниципальной услуги «Утверждение схемы расположения земельного участка или земельных участков на кадастровом плане территории»</w:t>
      </w:r>
    </w:p>
    <w:p w:rsidR="002E6C7E" w:rsidRPr="005B65BE" w:rsidRDefault="0034014A" w:rsidP="005B65BE">
      <w:pPr>
        <w:pStyle w:val="a3"/>
        <w:rPr>
          <w:rFonts w:ascii="Times New Roman" w:hAnsi="Times New Roman" w:cs="Times New Roman"/>
          <w:b/>
          <w:sz w:val="28"/>
          <w:szCs w:val="28"/>
        </w:rPr>
      </w:pPr>
      <w:r>
        <w:rPr>
          <w:rFonts w:ascii="Times New Roman" w:hAnsi="Times New Roman" w:cs="Times New Roman"/>
          <w:b/>
          <w:sz w:val="28"/>
          <w:szCs w:val="28"/>
        </w:rPr>
        <w:t xml:space="preserve"> </w:t>
      </w:r>
    </w:p>
    <w:p w:rsidR="002E6C7E" w:rsidRDefault="002E6C7E" w:rsidP="002E6C7E">
      <w:pPr>
        <w:spacing w:after="0" w:line="240" w:lineRule="auto"/>
        <w:ind w:firstLine="709"/>
        <w:jc w:val="both"/>
        <w:outlineLvl w:val="0"/>
        <w:rPr>
          <w:rFonts w:ascii="Times New Roman" w:hAnsi="Times New Roman"/>
          <w:sz w:val="28"/>
          <w:szCs w:val="28"/>
        </w:rPr>
      </w:pPr>
      <w:r>
        <w:rPr>
          <w:rFonts w:ascii="Times New Roman" w:hAnsi="Times New Roman"/>
          <w:sz w:val="28"/>
          <w:szCs w:val="28"/>
        </w:rPr>
        <w:t xml:space="preserve">В соответствии с  ФЗ от 27 июля 2010 года № 210-ФЗ «Об организации предоставления государственных и муниципальных услуг», администрация сельского поселения «Галкинское» </w:t>
      </w:r>
      <w:r>
        <w:rPr>
          <w:rFonts w:ascii="Times New Roman" w:hAnsi="Times New Roman"/>
          <w:bCs/>
          <w:sz w:val="28"/>
          <w:szCs w:val="28"/>
        </w:rPr>
        <w:t>постановляет</w:t>
      </w:r>
      <w:r>
        <w:rPr>
          <w:rFonts w:ascii="Times New Roman" w:hAnsi="Times New Roman"/>
          <w:sz w:val="28"/>
          <w:szCs w:val="28"/>
        </w:rPr>
        <w:t>:</w:t>
      </w:r>
    </w:p>
    <w:p w:rsidR="002E6C7E" w:rsidRDefault="002E6C7E" w:rsidP="002E6C7E">
      <w:pPr>
        <w:spacing w:after="0" w:line="240" w:lineRule="auto"/>
        <w:ind w:firstLine="709"/>
        <w:jc w:val="both"/>
        <w:rPr>
          <w:rFonts w:ascii="Times New Roman" w:hAnsi="Times New Roman"/>
          <w:sz w:val="28"/>
          <w:szCs w:val="28"/>
        </w:rPr>
      </w:pPr>
    </w:p>
    <w:p w:rsidR="002E6C7E" w:rsidRPr="00B333D8" w:rsidRDefault="002E6C7E" w:rsidP="002E6C7E">
      <w:pPr>
        <w:pStyle w:val="a3"/>
        <w:rPr>
          <w:rFonts w:ascii="Times New Roman" w:hAnsi="Times New Roman" w:cs="Times New Roman"/>
          <w:sz w:val="28"/>
          <w:szCs w:val="28"/>
        </w:rPr>
      </w:pPr>
      <w:r>
        <w:rPr>
          <w:rFonts w:ascii="Times New Roman" w:hAnsi="Times New Roman" w:cs="Times New Roman"/>
          <w:sz w:val="28"/>
          <w:szCs w:val="28"/>
        </w:rPr>
        <w:t xml:space="preserve">1.Утвердить следующие изменения в административный </w:t>
      </w:r>
      <w:hyperlink r:id="rId5" w:history="1">
        <w:r w:rsidRPr="00076EFF">
          <w:rPr>
            <w:rStyle w:val="a4"/>
            <w:color w:val="auto"/>
            <w:sz w:val="28"/>
            <w:szCs w:val="28"/>
            <w:u w:val="none"/>
          </w:rPr>
          <w:t>регламент</w:t>
        </w:r>
      </w:hyperlink>
      <w:r w:rsidRPr="00076EFF">
        <w:rPr>
          <w:rFonts w:ascii="Times New Roman" w:hAnsi="Times New Roman" w:cs="Times New Roman"/>
          <w:sz w:val="28"/>
          <w:szCs w:val="28"/>
        </w:rPr>
        <w:t xml:space="preserve"> </w:t>
      </w:r>
      <w:r>
        <w:rPr>
          <w:rFonts w:ascii="Times New Roman" w:hAnsi="Times New Roman" w:cs="Times New Roman"/>
          <w:sz w:val="28"/>
          <w:szCs w:val="28"/>
        </w:rPr>
        <w:t xml:space="preserve">по предоставлению муниципальной услуги </w:t>
      </w:r>
      <w:r w:rsidRPr="0067227D">
        <w:rPr>
          <w:rFonts w:ascii="Times New Roman" w:hAnsi="Times New Roman" w:cs="Times New Roman"/>
          <w:sz w:val="28"/>
          <w:szCs w:val="28"/>
        </w:rPr>
        <w:t>«</w:t>
      </w:r>
      <w:r w:rsidR="0034014A">
        <w:rPr>
          <w:rFonts w:ascii="Times New Roman" w:hAnsi="Times New Roman" w:cs="Times New Roman"/>
          <w:sz w:val="28"/>
          <w:szCs w:val="28"/>
        </w:rPr>
        <w:t>Утверждение схемы расположения земельного участка или земельных участков на кадастровом плане территории»</w:t>
      </w:r>
      <w:r w:rsidR="00451F7B">
        <w:rPr>
          <w:rFonts w:ascii="Times New Roman" w:hAnsi="Times New Roman" w:cs="Times New Roman"/>
          <w:sz w:val="28"/>
          <w:szCs w:val="28"/>
        </w:rPr>
        <w:t>:</w:t>
      </w:r>
    </w:p>
    <w:p w:rsidR="002E6C7E" w:rsidRPr="0067227D" w:rsidRDefault="002E6C7E" w:rsidP="00451F7B">
      <w:pPr>
        <w:spacing w:after="0" w:line="240" w:lineRule="auto"/>
        <w:jc w:val="both"/>
        <w:outlineLvl w:val="0"/>
        <w:rPr>
          <w:rFonts w:ascii="Times New Roman" w:hAnsi="Times New Roman"/>
          <w:sz w:val="28"/>
          <w:szCs w:val="28"/>
          <w:shd w:val="clear" w:color="auto" w:fill="FFFFFF"/>
        </w:rPr>
      </w:pPr>
      <w:r>
        <w:rPr>
          <w:rFonts w:ascii="Times New Roman" w:hAnsi="Times New Roman"/>
          <w:sz w:val="28"/>
          <w:szCs w:val="28"/>
        </w:rPr>
        <w:t>2)</w:t>
      </w:r>
      <w:r w:rsidR="00451F7B">
        <w:rPr>
          <w:rFonts w:ascii="Times New Roman" w:hAnsi="Times New Roman"/>
          <w:sz w:val="28"/>
          <w:szCs w:val="28"/>
          <w:shd w:val="clear" w:color="auto" w:fill="FFFFFF"/>
        </w:rPr>
        <w:t xml:space="preserve"> Статью 2</w:t>
      </w:r>
      <w:r>
        <w:rPr>
          <w:rFonts w:ascii="Times New Roman" w:hAnsi="Times New Roman"/>
          <w:sz w:val="28"/>
          <w:szCs w:val="28"/>
          <w:shd w:val="clear" w:color="auto" w:fill="FFFFFF"/>
        </w:rPr>
        <w:t xml:space="preserve"> </w:t>
      </w:r>
      <w:r w:rsidR="00451F7B">
        <w:rPr>
          <w:rFonts w:ascii="Times New Roman" w:hAnsi="Times New Roman"/>
          <w:sz w:val="28"/>
          <w:szCs w:val="28"/>
          <w:shd w:val="clear" w:color="auto" w:fill="FFFFFF"/>
        </w:rPr>
        <w:t xml:space="preserve"> част</w:t>
      </w:r>
      <w:r w:rsidR="00663D4A">
        <w:rPr>
          <w:rFonts w:ascii="Times New Roman" w:hAnsi="Times New Roman"/>
          <w:sz w:val="28"/>
          <w:szCs w:val="28"/>
          <w:shd w:val="clear" w:color="auto" w:fill="FFFFFF"/>
        </w:rPr>
        <w:t>и 2.1 дополнить пунктом</w:t>
      </w:r>
      <w:r w:rsidR="000E6AE5">
        <w:rPr>
          <w:rFonts w:ascii="Times New Roman" w:hAnsi="Times New Roman"/>
          <w:sz w:val="28"/>
          <w:szCs w:val="28"/>
          <w:shd w:val="clear" w:color="auto" w:fill="FFFFFF"/>
        </w:rPr>
        <w:t xml:space="preserve"> 2.2.3.1</w:t>
      </w:r>
      <w:r w:rsidR="00663D4A">
        <w:rPr>
          <w:rFonts w:ascii="Times New Roman" w:hAnsi="Times New Roman"/>
          <w:sz w:val="28"/>
          <w:szCs w:val="28"/>
          <w:shd w:val="clear" w:color="auto" w:fill="FFFFFF"/>
        </w:rPr>
        <w:t xml:space="preserve">и абзацами </w:t>
      </w:r>
      <w:proofErr w:type="spellStart"/>
      <w:r w:rsidR="00663D4A">
        <w:rPr>
          <w:rFonts w:ascii="Times New Roman" w:hAnsi="Times New Roman"/>
          <w:sz w:val="28"/>
          <w:szCs w:val="28"/>
          <w:shd w:val="clear" w:color="auto" w:fill="FFFFFF"/>
        </w:rPr>
        <w:t>а</w:t>
      </w:r>
      <w:proofErr w:type="gramStart"/>
      <w:r w:rsidR="00663D4A">
        <w:rPr>
          <w:rFonts w:ascii="Times New Roman" w:hAnsi="Times New Roman"/>
          <w:sz w:val="28"/>
          <w:szCs w:val="28"/>
          <w:shd w:val="clear" w:color="auto" w:fill="FFFFFF"/>
        </w:rPr>
        <w:t>,б</w:t>
      </w:r>
      <w:proofErr w:type="gramEnd"/>
      <w:r w:rsidR="00663D4A">
        <w:rPr>
          <w:rFonts w:ascii="Times New Roman" w:hAnsi="Times New Roman"/>
          <w:sz w:val="28"/>
          <w:szCs w:val="28"/>
          <w:shd w:val="clear" w:color="auto" w:fill="FFFFFF"/>
        </w:rPr>
        <w:t>,в,г</w:t>
      </w:r>
      <w:proofErr w:type="spellEnd"/>
      <w:r w:rsidR="000E6AE5">
        <w:rPr>
          <w:rFonts w:ascii="Times New Roman" w:hAnsi="Times New Roman"/>
          <w:sz w:val="28"/>
          <w:szCs w:val="28"/>
          <w:shd w:val="clear" w:color="auto" w:fill="FFFFFF"/>
        </w:rPr>
        <w:t xml:space="preserve"> следующего </w:t>
      </w:r>
      <w:r>
        <w:rPr>
          <w:rFonts w:ascii="Times New Roman" w:hAnsi="Times New Roman"/>
          <w:sz w:val="28"/>
          <w:szCs w:val="28"/>
          <w:shd w:val="clear" w:color="auto" w:fill="FFFFFF"/>
        </w:rPr>
        <w:t xml:space="preserve">содержания: </w:t>
      </w:r>
    </w:p>
    <w:p w:rsidR="002E6C7E" w:rsidRDefault="002E6C7E" w:rsidP="002E6C7E">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«Администрация не вправе требовать от заявителя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2E6C7E" w:rsidRDefault="00C96E48" w:rsidP="002E6C7E">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а) </w:t>
      </w:r>
      <w:r w:rsidR="005B65BE">
        <w:rPr>
          <w:rFonts w:ascii="Times New Roman" w:hAnsi="Times New Roman"/>
          <w:sz w:val="28"/>
          <w:szCs w:val="28"/>
          <w:shd w:val="clear" w:color="auto" w:fill="FFFFFF"/>
        </w:rPr>
        <w:t>и</w:t>
      </w:r>
      <w:r w:rsidR="002E6C7E">
        <w:rPr>
          <w:rFonts w:ascii="Times New Roman" w:hAnsi="Times New Roman"/>
          <w:sz w:val="28"/>
          <w:szCs w:val="28"/>
          <w:shd w:val="clear" w:color="auto" w:fill="FFFFFF"/>
        </w:rPr>
        <w:t>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E6C7E" w:rsidRDefault="00C96E48" w:rsidP="002E6C7E">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б) </w:t>
      </w:r>
      <w:r w:rsidR="002E6C7E">
        <w:rPr>
          <w:rFonts w:ascii="Times New Roman" w:hAnsi="Times New Roman"/>
          <w:sz w:val="28"/>
          <w:szCs w:val="28"/>
          <w:shd w:val="clear" w:color="auto" w:fill="FFFFFF"/>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E6C7E" w:rsidRDefault="00C96E48" w:rsidP="002E6C7E">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 xml:space="preserve">в) </w:t>
      </w:r>
      <w:r w:rsidR="002E6C7E">
        <w:rPr>
          <w:rFonts w:ascii="Times New Roman" w:hAnsi="Times New Roman"/>
          <w:sz w:val="28"/>
          <w:szCs w:val="28"/>
          <w:shd w:val="clear" w:color="auto" w:fill="FFFFFF"/>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E6C7E" w:rsidRDefault="00C96E48" w:rsidP="002E6C7E">
      <w:pPr>
        <w:widowControl w:val="0"/>
        <w:spacing w:after="0" w:line="240" w:lineRule="auto"/>
        <w:ind w:firstLine="709"/>
        <w:jc w:val="both"/>
        <w:rPr>
          <w:rFonts w:ascii="Times New Roman" w:hAnsi="Times New Roman"/>
          <w:sz w:val="28"/>
          <w:szCs w:val="28"/>
          <w:shd w:val="clear" w:color="auto" w:fill="FFFFFF"/>
        </w:rPr>
      </w:pPr>
      <w:r>
        <w:rPr>
          <w:rFonts w:ascii="Times New Roman" w:hAnsi="Times New Roman"/>
          <w:sz w:val="28"/>
          <w:szCs w:val="28"/>
          <w:shd w:val="clear" w:color="auto" w:fill="FFFFFF"/>
        </w:rPr>
        <w:t>г</w:t>
      </w:r>
      <w:proofErr w:type="gramStart"/>
      <w:r>
        <w:rPr>
          <w:rFonts w:ascii="Times New Roman" w:hAnsi="Times New Roman"/>
          <w:sz w:val="28"/>
          <w:szCs w:val="28"/>
          <w:shd w:val="clear" w:color="auto" w:fill="FFFFFF"/>
        </w:rPr>
        <w:t>)</w:t>
      </w:r>
      <w:r w:rsidR="002E6C7E">
        <w:rPr>
          <w:rFonts w:ascii="Times New Roman" w:hAnsi="Times New Roman"/>
          <w:sz w:val="28"/>
          <w:szCs w:val="28"/>
          <w:shd w:val="clear" w:color="auto" w:fill="FFFFFF"/>
        </w:rPr>
        <w:t>в</w:t>
      </w:r>
      <w:proofErr w:type="gramEnd"/>
      <w:r w:rsidR="002E6C7E">
        <w:rPr>
          <w:rFonts w:ascii="Times New Roman" w:hAnsi="Times New Roman"/>
          <w:sz w:val="28"/>
          <w:szCs w:val="28"/>
          <w:shd w:val="clear" w:color="auto" w:fill="FFFFFF"/>
        </w:rPr>
        <w:t xml:space="preserve">ыявление документально подтвержденного факта (признаков) </w:t>
      </w:r>
      <w:r w:rsidR="002E6C7E">
        <w:rPr>
          <w:rFonts w:ascii="Times New Roman" w:hAnsi="Times New Roman"/>
          <w:sz w:val="28"/>
          <w:szCs w:val="28"/>
          <w:shd w:val="clear" w:color="auto" w:fill="FFFFFF"/>
        </w:rPr>
        <w:lastRenderedPageBreak/>
        <w:t>ошибочного или противоправного действия (бездействия) должностного лица органа, предоставляющего муниципальную услугу, государственного или муниципального служащего, работника многофункционального центра, работника организации, предусмотренной частью 1.1 статьи 16 настоящего Федерального закона,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органа, предоставляющего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настоящего Федерального закона, уведомляется заявитель, а также приносятся извинения за доставленные неудобства».</w:t>
      </w:r>
    </w:p>
    <w:p w:rsidR="002E6C7E" w:rsidRDefault="002E6C7E" w:rsidP="002E6C7E">
      <w:pPr>
        <w:pStyle w:val="consplusnormal"/>
        <w:shd w:val="clear" w:color="auto" w:fill="FFFFFF"/>
        <w:spacing w:after="0"/>
        <w:jc w:val="both"/>
        <w:rPr>
          <w:sz w:val="28"/>
          <w:szCs w:val="28"/>
        </w:rPr>
      </w:pPr>
      <w:r>
        <w:rPr>
          <w:color w:val="FF0000"/>
          <w:sz w:val="28"/>
          <w:szCs w:val="28"/>
        </w:rPr>
        <w:t xml:space="preserve">     </w:t>
      </w:r>
      <w:r>
        <w:rPr>
          <w:sz w:val="28"/>
          <w:szCs w:val="28"/>
        </w:rPr>
        <w:t xml:space="preserve">    </w:t>
      </w:r>
      <w:r w:rsidR="000E6AE5">
        <w:rPr>
          <w:sz w:val="28"/>
          <w:szCs w:val="28"/>
        </w:rPr>
        <w:t>3)  Статью 5.2 часть 5.2</w:t>
      </w:r>
      <w:r>
        <w:rPr>
          <w:sz w:val="28"/>
          <w:szCs w:val="28"/>
        </w:rPr>
        <w:t xml:space="preserve"> изложить в следующей редакции:</w:t>
      </w:r>
    </w:p>
    <w:p w:rsidR="002E6C7E" w:rsidRDefault="002E6C7E" w:rsidP="002E6C7E">
      <w:pPr>
        <w:pStyle w:val="consplusnormal"/>
        <w:shd w:val="clear" w:color="auto" w:fill="FFFFFF"/>
        <w:spacing w:after="0"/>
        <w:jc w:val="both"/>
        <w:rPr>
          <w:sz w:val="28"/>
          <w:szCs w:val="28"/>
        </w:rPr>
      </w:pPr>
      <w:r>
        <w:rPr>
          <w:sz w:val="28"/>
          <w:szCs w:val="28"/>
        </w:rPr>
        <w:t>1) нарушение срока регистрации запроса о предоставлении муниципальной услуги, запроса, указанного в статье 15.1 настоящего Федерального закона;</w:t>
      </w:r>
    </w:p>
    <w:p w:rsidR="002E6C7E" w:rsidRDefault="002E6C7E" w:rsidP="002E6C7E">
      <w:pPr>
        <w:pStyle w:val="consplusnormal"/>
        <w:shd w:val="clear" w:color="auto" w:fill="FFFFFF"/>
        <w:spacing w:after="0"/>
        <w:jc w:val="both"/>
        <w:rPr>
          <w:sz w:val="28"/>
          <w:szCs w:val="28"/>
        </w:rPr>
      </w:pPr>
      <w:r>
        <w:rPr>
          <w:sz w:val="28"/>
          <w:szCs w:val="28"/>
        </w:rPr>
        <w:t>2) нарушение срока предоставления муниципальной услуги.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2E6C7E" w:rsidRDefault="002E6C7E" w:rsidP="002E6C7E">
      <w:pPr>
        <w:pStyle w:val="consplusnormal"/>
        <w:shd w:val="clear" w:color="auto" w:fill="FFFFFF"/>
        <w:spacing w:after="0"/>
        <w:jc w:val="both"/>
        <w:rPr>
          <w:sz w:val="28"/>
          <w:szCs w:val="28"/>
        </w:rPr>
      </w:pPr>
      <w:r>
        <w:rPr>
          <w:sz w:val="28"/>
          <w:szCs w:val="28"/>
        </w:rPr>
        <w:t>3) требование у заявителя документов или информации либо осуществления действий, предоставление или осуществление которых не предусмотрено нормативными правовыми актами Забайкальского края для предоставления муниципальной услуги;</w:t>
      </w:r>
    </w:p>
    <w:p w:rsidR="002E6C7E" w:rsidRDefault="002E6C7E" w:rsidP="002E6C7E">
      <w:pPr>
        <w:pStyle w:val="consplusnormal"/>
        <w:shd w:val="clear" w:color="auto" w:fill="FFFFFF"/>
        <w:spacing w:after="0"/>
        <w:jc w:val="both"/>
        <w:rPr>
          <w:sz w:val="28"/>
          <w:szCs w:val="28"/>
        </w:rPr>
      </w:pPr>
      <w:r>
        <w:rPr>
          <w:sz w:val="28"/>
          <w:szCs w:val="28"/>
        </w:rPr>
        <w:t>4) отказ в предоставлении муниципальной услуги, если основания отказа не предусмотрены федеральными законами и принятыми в соответствии с ними в соответствии с ними нормативными правовыми актами Забайкальского края. 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2E6C7E" w:rsidRDefault="002E6C7E" w:rsidP="002E6C7E">
      <w:pPr>
        <w:pStyle w:val="consplusnormal"/>
        <w:shd w:val="clear" w:color="auto" w:fill="FFFFFF"/>
        <w:spacing w:after="0"/>
        <w:jc w:val="both"/>
        <w:rPr>
          <w:sz w:val="28"/>
          <w:szCs w:val="28"/>
        </w:rPr>
      </w:pPr>
      <w:proofErr w:type="gramStart"/>
      <w:r>
        <w:rPr>
          <w:sz w:val="28"/>
          <w:szCs w:val="28"/>
        </w:rPr>
        <w:t>5) отказ органа предоставляющего муниципальную услугу, должностного лица органа,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r w:rsidRPr="00DD5BC3">
        <w:rPr>
          <w:sz w:val="28"/>
          <w:szCs w:val="28"/>
        </w:rPr>
        <w:t xml:space="preserve"> </w:t>
      </w:r>
      <w:r>
        <w:rPr>
          <w:sz w:val="28"/>
          <w:szCs w:val="28"/>
        </w:rPr>
        <w:t xml:space="preserve">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w:t>
      </w:r>
      <w:r>
        <w:rPr>
          <w:sz w:val="28"/>
          <w:szCs w:val="28"/>
        </w:rPr>
        <w:lastRenderedPageBreak/>
        <w:t>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2E6C7E" w:rsidRDefault="002E6C7E" w:rsidP="002E6C7E">
      <w:pPr>
        <w:pStyle w:val="consplusnormal"/>
        <w:shd w:val="clear" w:color="auto" w:fill="FFFFFF"/>
        <w:spacing w:after="0"/>
        <w:jc w:val="both"/>
        <w:rPr>
          <w:sz w:val="28"/>
          <w:szCs w:val="28"/>
        </w:rPr>
      </w:pPr>
      <w:r>
        <w:rPr>
          <w:sz w:val="28"/>
          <w:szCs w:val="28"/>
        </w:rPr>
        <w:t>6) нарушение срока или порядка выдачи документов по результатам предоставления государственной или муниципальной услуги;</w:t>
      </w:r>
    </w:p>
    <w:p w:rsidR="002E6C7E" w:rsidRDefault="002E6C7E" w:rsidP="002E6C7E">
      <w:pPr>
        <w:pStyle w:val="consplusnormal"/>
        <w:shd w:val="clear" w:color="auto" w:fill="FFFFFF"/>
        <w:spacing w:after="0"/>
        <w:jc w:val="both"/>
        <w:rPr>
          <w:sz w:val="28"/>
          <w:szCs w:val="28"/>
        </w:rPr>
      </w:pPr>
      <w:r>
        <w:rPr>
          <w:sz w:val="28"/>
          <w:szCs w:val="28"/>
        </w:rPr>
        <w:t>7)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Забайкальского края.</w:t>
      </w:r>
      <w:r w:rsidRPr="00DD5BC3">
        <w:rPr>
          <w:sz w:val="28"/>
          <w:szCs w:val="28"/>
        </w:rPr>
        <w:t xml:space="preserve"> </w:t>
      </w:r>
      <w:r>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2E6C7E" w:rsidRDefault="002E6C7E" w:rsidP="002E6C7E">
      <w:pPr>
        <w:pStyle w:val="consplusnormal"/>
        <w:shd w:val="clear" w:color="auto" w:fill="FFFFFF"/>
        <w:spacing w:after="0"/>
        <w:jc w:val="both"/>
        <w:rPr>
          <w:sz w:val="28"/>
          <w:szCs w:val="28"/>
        </w:rPr>
      </w:pPr>
      <w:r>
        <w:rPr>
          <w:sz w:val="28"/>
          <w:szCs w:val="28"/>
        </w:rPr>
        <w:t>8) требование у заявителя при предоставлении муниципальной услуги документов или информации, отсутствии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пунктом 4 части 1 статьи 7 настоящего Федерального закона.</w:t>
      </w:r>
      <w:r w:rsidRPr="00076EFF">
        <w:rPr>
          <w:sz w:val="28"/>
          <w:szCs w:val="28"/>
        </w:rPr>
        <w:t xml:space="preserve"> </w:t>
      </w:r>
      <w:r>
        <w:rPr>
          <w:sz w:val="28"/>
          <w:szCs w:val="28"/>
        </w:rPr>
        <w:t>В указанном случае досудебное (внесудебное) обжалование заявителем решений и действий (бездействия) многофункционального центра, работника многофункционального центра возможно в случае, если на многофункциональный центр, решения и действия (бездействие) которого обжалуются, возложена функция по предоставлению соответствующих муниципальных услуг в полном объеме в порядке, определенном частью 1.3 статьи 16 Федерального закона № 210-ФЗ.</w:t>
      </w:r>
    </w:p>
    <w:p w:rsidR="002E6C7E" w:rsidRDefault="002E6C7E" w:rsidP="002E6C7E">
      <w:pPr>
        <w:pStyle w:val="consplusnormal"/>
        <w:shd w:val="clear" w:color="auto" w:fill="FFFFFF"/>
        <w:spacing w:after="0"/>
        <w:jc w:val="both"/>
        <w:rPr>
          <w:sz w:val="28"/>
          <w:szCs w:val="28"/>
        </w:rPr>
      </w:pPr>
      <w:r>
        <w:rPr>
          <w:sz w:val="28"/>
          <w:szCs w:val="28"/>
        </w:rPr>
        <w:t xml:space="preserve">4) Статью 5.9 части 5.9.1 дополнить </w:t>
      </w:r>
      <w:r>
        <w:rPr>
          <w:sz w:val="28"/>
          <w:szCs w:val="28"/>
          <w:shd w:val="clear" w:color="auto" w:fill="FFFFFF"/>
        </w:rPr>
        <w:t>абзацем</w:t>
      </w:r>
      <w:r>
        <w:rPr>
          <w:sz w:val="28"/>
          <w:szCs w:val="28"/>
        </w:rPr>
        <w:t xml:space="preserve"> следующего содержания:</w:t>
      </w:r>
    </w:p>
    <w:p w:rsidR="002E6C7E" w:rsidRDefault="002E6C7E" w:rsidP="002E6C7E">
      <w:pPr>
        <w:spacing w:after="0" w:line="240" w:lineRule="auto"/>
        <w:ind w:firstLine="540"/>
        <w:jc w:val="both"/>
        <w:rPr>
          <w:rFonts w:ascii="Times New Roman" w:hAnsi="Times New Roman"/>
          <w:sz w:val="28"/>
          <w:szCs w:val="28"/>
        </w:rPr>
      </w:pPr>
      <w:r>
        <w:rPr>
          <w:rFonts w:ascii="Times New Roman" w:hAnsi="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многофункциональным центром либо организацией,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Pr>
          <w:rFonts w:ascii="Times New Roman" w:hAnsi="Times New Roman"/>
          <w:sz w:val="28"/>
          <w:szCs w:val="28"/>
        </w:rPr>
        <w:t>неудобства</w:t>
      </w:r>
      <w:proofErr w:type="gramEnd"/>
      <w:r>
        <w:rPr>
          <w:rFonts w:ascii="Times New Roman" w:hAnsi="Times New Roman"/>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2E6C7E" w:rsidRDefault="002E6C7E" w:rsidP="002E6C7E">
      <w:pPr>
        <w:spacing w:after="0" w:line="240" w:lineRule="auto"/>
        <w:ind w:firstLine="540"/>
        <w:jc w:val="both"/>
        <w:rPr>
          <w:rFonts w:ascii="Times New Roman" w:hAnsi="Times New Roman"/>
          <w:sz w:val="28"/>
          <w:szCs w:val="28"/>
        </w:rPr>
      </w:pPr>
      <w:r>
        <w:rPr>
          <w:rFonts w:ascii="Times New Roman" w:hAnsi="Times New Roman"/>
          <w:sz w:val="28"/>
          <w:szCs w:val="28"/>
        </w:rPr>
        <w:t xml:space="preserve">В случае признания </w:t>
      </w:r>
      <w:proofErr w:type="gramStart"/>
      <w:r>
        <w:rPr>
          <w:rFonts w:ascii="Times New Roman" w:hAnsi="Times New Roman"/>
          <w:sz w:val="28"/>
          <w:szCs w:val="28"/>
        </w:rPr>
        <w:t>жалобы</w:t>
      </w:r>
      <w:proofErr w:type="gramEnd"/>
      <w:r>
        <w:rPr>
          <w:rFonts w:ascii="Times New Roman" w:hAnsi="Times New Roman"/>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2E6C7E" w:rsidRDefault="002E6C7E" w:rsidP="002E6C7E">
      <w:pPr>
        <w:pStyle w:val="consplusnormal"/>
        <w:shd w:val="clear" w:color="auto" w:fill="FFFFFF"/>
        <w:spacing w:after="0"/>
        <w:jc w:val="both"/>
        <w:rPr>
          <w:color w:val="FF0000"/>
          <w:sz w:val="28"/>
          <w:szCs w:val="28"/>
        </w:rPr>
      </w:pPr>
    </w:p>
    <w:p w:rsidR="002E6C7E" w:rsidRDefault="002E6C7E" w:rsidP="002E6C7E">
      <w:pPr>
        <w:pStyle w:val="consplusnormal"/>
        <w:shd w:val="clear" w:color="auto" w:fill="FFFFFF"/>
        <w:spacing w:after="0"/>
        <w:jc w:val="both"/>
        <w:rPr>
          <w:color w:val="FF0000"/>
          <w:sz w:val="28"/>
          <w:szCs w:val="28"/>
        </w:rPr>
      </w:pPr>
      <w:r>
        <w:rPr>
          <w:color w:val="595959"/>
          <w:sz w:val="28"/>
          <w:szCs w:val="28"/>
        </w:rPr>
        <w:t xml:space="preserve">           </w:t>
      </w:r>
    </w:p>
    <w:p w:rsidR="002E6C7E" w:rsidRDefault="002E6C7E" w:rsidP="002E6C7E">
      <w:pPr>
        <w:pStyle w:val="ConsPlusTitle"/>
        <w:widowControl/>
        <w:tabs>
          <w:tab w:val="left" w:pos="993"/>
        </w:tabs>
        <w:jc w:val="both"/>
        <w:rPr>
          <w:rFonts w:ascii="Times New Roman" w:hAnsi="Times New Roman" w:cs="Times New Roman"/>
          <w:b w:val="0"/>
          <w:sz w:val="28"/>
          <w:szCs w:val="28"/>
        </w:rPr>
      </w:pPr>
      <w:r>
        <w:rPr>
          <w:rFonts w:ascii="Times New Roman" w:hAnsi="Times New Roman" w:cs="Times New Roman"/>
          <w:sz w:val="28"/>
          <w:szCs w:val="28"/>
        </w:rPr>
        <w:t xml:space="preserve">               </w:t>
      </w:r>
      <w:r>
        <w:rPr>
          <w:rFonts w:ascii="Times New Roman" w:hAnsi="Times New Roman" w:cs="Times New Roman"/>
          <w:b w:val="0"/>
          <w:sz w:val="28"/>
          <w:szCs w:val="28"/>
        </w:rPr>
        <w:t>5. Настоящее постановление   вступает в силу после его официального обнародования.</w:t>
      </w:r>
    </w:p>
    <w:p w:rsidR="002E6C7E" w:rsidRDefault="002E6C7E" w:rsidP="002E6C7E">
      <w:pPr>
        <w:pStyle w:val="ConsPlusTitle"/>
        <w:widowControl/>
        <w:tabs>
          <w:tab w:val="left" w:pos="993"/>
        </w:tabs>
        <w:jc w:val="both"/>
        <w:rPr>
          <w:rFonts w:ascii="Times New Roman" w:hAnsi="Times New Roman" w:cs="Times New Roman"/>
          <w:b w:val="0"/>
          <w:sz w:val="28"/>
          <w:szCs w:val="28"/>
        </w:rPr>
      </w:pPr>
      <w:r>
        <w:rPr>
          <w:rFonts w:ascii="Times New Roman" w:hAnsi="Times New Roman" w:cs="Times New Roman"/>
          <w:b w:val="0"/>
          <w:sz w:val="28"/>
          <w:szCs w:val="28"/>
        </w:rPr>
        <w:lastRenderedPageBreak/>
        <w:t xml:space="preserve">               6. Настоящее постановление обнародовать на информационных стендах в администрации сельского поселения «Галкинское» и опубликовать на официальном сайте в информационно-телекоммуникационной сети интернет.</w:t>
      </w:r>
    </w:p>
    <w:p w:rsidR="002E6C7E" w:rsidRDefault="002E6C7E" w:rsidP="002E6C7E">
      <w:pPr>
        <w:pStyle w:val="ConsPlusTitle"/>
        <w:widowControl/>
        <w:jc w:val="both"/>
        <w:rPr>
          <w:rFonts w:ascii="Times New Roman" w:hAnsi="Times New Roman" w:cs="Times New Roman"/>
          <w:b w:val="0"/>
          <w:i/>
          <w:sz w:val="28"/>
          <w:szCs w:val="28"/>
        </w:rPr>
      </w:pPr>
    </w:p>
    <w:p w:rsidR="002E6C7E" w:rsidRDefault="002E6C7E" w:rsidP="002E6C7E">
      <w:pPr>
        <w:pStyle w:val="ConsPlusTitle"/>
        <w:widowControl/>
        <w:jc w:val="both"/>
        <w:rPr>
          <w:rFonts w:ascii="Times New Roman" w:hAnsi="Times New Roman" w:cs="Times New Roman"/>
          <w:b w:val="0"/>
          <w:i/>
          <w:sz w:val="28"/>
          <w:szCs w:val="28"/>
        </w:rPr>
      </w:pPr>
    </w:p>
    <w:p w:rsidR="002E6C7E" w:rsidRDefault="002E6C7E" w:rsidP="002E6C7E">
      <w:pPr>
        <w:pStyle w:val="ConsPlusTitle"/>
        <w:widowControl/>
        <w:jc w:val="both"/>
        <w:rPr>
          <w:rFonts w:ascii="Times New Roman" w:hAnsi="Times New Roman" w:cs="Times New Roman"/>
          <w:b w:val="0"/>
          <w:i/>
          <w:sz w:val="28"/>
          <w:szCs w:val="28"/>
        </w:rPr>
      </w:pPr>
    </w:p>
    <w:p w:rsidR="002E6C7E" w:rsidRDefault="002E6C7E" w:rsidP="002E6C7E">
      <w:pPr>
        <w:pStyle w:val="ConsPlusTitle"/>
        <w:widowControl/>
        <w:ind w:firstLine="709"/>
        <w:jc w:val="both"/>
        <w:rPr>
          <w:rFonts w:ascii="Times New Roman" w:hAnsi="Times New Roman" w:cs="Times New Roman"/>
          <w:b w:val="0"/>
          <w:sz w:val="28"/>
          <w:szCs w:val="28"/>
        </w:rPr>
      </w:pPr>
      <w:r>
        <w:rPr>
          <w:rFonts w:ascii="Times New Roman" w:hAnsi="Times New Roman" w:cs="Times New Roman"/>
          <w:b w:val="0"/>
          <w:sz w:val="28"/>
          <w:szCs w:val="28"/>
        </w:rPr>
        <w:t xml:space="preserve">Глава сельского  поселения «Галкинское»                        </w:t>
      </w:r>
      <w:proofErr w:type="spellStart"/>
      <w:r>
        <w:rPr>
          <w:rFonts w:ascii="Times New Roman" w:hAnsi="Times New Roman" w:cs="Times New Roman"/>
          <w:b w:val="0"/>
          <w:sz w:val="28"/>
          <w:szCs w:val="28"/>
        </w:rPr>
        <w:t>И.В.Миронов</w:t>
      </w:r>
      <w:proofErr w:type="spellEnd"/>
    </w:p>
    <w:p w:rsidR="002E6C7E" w:rsidRDefault="002E6C7E" w:rsidP="002E6C7E"/>
    <w:p w:rsidR="002E6C7E" w:rsidRDefault="002E6C7E" w:rsidP="002E6C7E"/>
    <w:p w:rsidR="00D30767" w:rsidRDefault="00D30767"/>
    <w:sectPr w:rsidR="00D3076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 w:name="Mangal">
    <w:panose1 w:val="02040503050203030202"/>
    <w:charset w:val="01"/>
    <w:family w:val="roman"/>
    <w:notTrueType/>
    <w:pitch w:val="variable"/>
    <w:sig w:usb0="00002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15756"/>
    <w:rsid w:val="00046E7D"/>
    <w:rsid w:val="000E6AE5"/>
    <w:rsid w:val="002E6C7E"/>
    <w:rsid w:val="0034014A"/>
    <w:rsid w:val="00415756"/>
    <w:rsid w:val="00451F7B"/>
    <w:rsid w:val="005B65BE"/>
    <w:rsid w:val="00663D4A"/>
    <w:rsid w:val="007317AE"/>
    <w:rsid w:val="008F731D"/>
    <w:rsid w:val="00C96E48"/>
    <w:rsid w:val="00D307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C7E"/>
    <w:rPr>
      <w:rFonts w:ascii="Calibri" w:eastAsia="Times New Roman" w:hAnsi="Calibri" w:cs="Times New Roman"/>
      <w:lang w:eastAsia="ru-RU"/>
    </w:rPr>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rsid w:val="002E6C7E"/>
    <w:rPr>
      <w:rFonts w:ascii="Times New Roman" w:hAnsi="Times New Roman" w:cs="Times New Roman"/>
      <w:color w:val="0000FF"/>
      <w:u w:val="single"/>
    </w:rPr>
  </w:style>
  <w:style w:type="paragraph" w:customStyle="1" w:styleId="ConsPlusTitle">
    <w:name w:val="ConsPlusTitle"/>
    <w:uiPriority w:val="99"/>
    <w:rsid w:val="002E6C7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uiPriority w:val="99"/>
    <w:rsid w:val="002E6C7E"/>
    <w:pPr>
      <w:spacing w:before="240" w:after="60" w:line="240" w:lineRule="auto"/>
      <w:ind w:firstLine="567"/>
      <w:jc w:val="center"/>
      <w:outlineLvl w:val="0"/>
    </w:pPr>
    <w:rPr>
      <w:rFonts w:ascii="Arial" w:hAnsi="Arial" w:cs="Arial"/>
      <w:b/>
      <w:bCs/>
      <w:kern w:val="28"/>
      <w:sz w:val="32"/>
      <w:szCs w:val="32"/>
    </w:rPr>
  </w:style>
  <w:style w:type="paragraph" w:customStyle="1" w:styleId="consplusnormal">
    <w:name w:val="consplusnormal"/>
    <w:basedOn w:val="a"/>
    <w:uiPriority w:val="99"/>
    <w:rsid w:val="002E6C7E"/>
    <w:pPr>
      <w:spacing w:after="144" w:line="240" w:lineRule="auto"/>
    </w:pPr>
    <w:rPr>
      <w:rFonts w:ascii="Times New Roman" w:hAnsi="Times New Roman"/>
      <w:sz w:val="24"/>
      <w:szCs w:val="24"/>
    </w:rPr>
  </w:style>
  <w:style w:type="paragraph" w:styleId="a5">
    <w:name w:val="Balloon Text"/>
    <w:basedOn w:val="a"/>
    <w:link w:val="a6"/>
    <w:uiPriority w:val="99"/>
    <w:semiHidden/>
    <w:unhideWhenUsed/>
    <w:rsid w:val="00C96E4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96E48"/>
    <w:rPr>
      <w:rFonts w:ascii="Tahoma" w:eastAsia="Times New Roman"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E6C7E"/>
    <w:rPr>
      <w:rFonts w:ascii="Calibri" w:eastAsia="Times New Roman" w:hAnsi="Calibri" w:cs="Times New Roman"/>
      <w:lang w:eastAsia="ru-RU"/>
    </w:rPr>
  </w:style>
  <w:style w:type="paragraph" w:styleId="2">
    <w:name w:val="heading 2"/>
    <w:basedOn w:val="a"/>
    <w:next w:val="a"/>
    <w:link w:val="20"/>
    <w:uiPriority w:val="9"/>
    <w:unhideWhenUsed/>
    <w:qFormat/>
    <w:rsid w:val="008F731D"/>
    <w:pPr>
      <w:keepNext/>
      <w:keepLines/>
      <w:spacing w:before="200" w:after="0"/>
      <w:outlineLvl w:val="1"/>
    </w:pPr>
    <w:rPr>
      <w:rFonts w:asciiTheme="majorHAnsi" w:eastAsiaTheme="majorEastAsia" w:hAnsiTheme="majorHAnsi" w:cstheme="majorBidi"/>
      <w:b/>
      <w:bCs/>
      <w:color w:val="4F81BD" w:themeColor="accent1"/>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8F731D"/>
    <w:rPr>
      <w:rFonts w:asciiTheme="majorHAnsi" w:eastAsiaTheme="majorEastAsia" w:hAnsiTheme="majorHAnsi" w:cstheme="majorBidi"/>
      <w:b/>
      <w:bCs/>
      <w:color w:val="4F81BD" w:themeColor="accent1"/>
      <w:sz w:val="26"/>
      <w:szCs w:val="26"/>
    </w:rPr>
  </w:style>
  <w:style w:type="paragraph" w:styleId="a3">
    <w:name w:val="No Spacing"/>
    <w:uiPriority w:val="1"/>
    <w:qFormat/>
    <w:rsid w:val="008F731D"/>
    <w:pPr>
      <w:spacing w:after="0" w:line="240" w:lineRule="auto"/>
    </w:pPr>
  </w:style>
  <w:style w:type="character" w:styleId="a4">
    <w:name w:val="Hyperlink"/>
    <w:basedOn w:val="a0"/>
    <w:uiPriority w:val="99"/>
    <w:rsid w:val="002E6C7E"/>
    <w:rPr>
      <w:rFonts w:ascii="Times New Roman" w:hAnsi="Times New Roman" w:cs="Times New Roman"/>
      <w:color w:val="0000FF"/>
      <w:u w:val="single"/>
    </w:rPr>
  </w:style>
  <w:style w:type="paragraph" w:customStyle="1" w:styleId="ConsPlusTitle">
    <w:name w:val="ConsPlusTitle"/>
    <w:uiPriority w:val="99"/>
    <w:rsid w:val="002E6C7E"/>
    <w:pPr>
      <w:widowControl w:val="0"/>
      <w:autoSpaceDE w:val="0"/>
      <w:autoSpaceDN w:val="0"/>
      <w:adjustRightInd w:val="0"/>
      <w:spacing w:after="0" w:line="240" w:lineRule="auto"/>
    </w:pPr>
    <w:rPr>
      <w:rFonts w:ascii="Calibri" w:eastAsia="Times New Roman" w:hAnsi="Calibri" w:cs="Calibri"/>
      <w:b/>
      <w:bCs/>
      <w:lang w:eastAsia="ru-RU"/>
    </w:rPr>
  </w:style>
  <w:style w:type="paragraph" w:customStyle="1" w:styleId="Title">
    <w:name w:val="Title!Название НПА"/>
    <w:basedOn w:val="a"/>
    <w:uiPriority w:val="99"/>
    <w:rsid w:val="002E6C7E"/>
    <w:pPr>
      <w:spacing w:before="240" w:after="60" w:line="240" w:lineRule="auto"/>
      <w:ind w:firstLine="567"/>
      <w:jc w:val="center"/>
      <w:outlineLvl w:val="0"/>
    </w:pPr>
    <w:rPr>
      <w:rFonts w:ascii="Arial" w:hAnsi="Arial" w:cs="Arial"/>
      <w:b/>
      <w:bCs/>
      <w:kern w:val="28"/>
      <w:sz w:val="32"/>
      <w:szCs w:val="32"/>
    </w:rPr>
  </w:style>
  <w:style w:type="paragraph" w:customStyle="1" w:styleId="consplusnormal">
    <w:name w:val="consplusnormal"/>
    <w:basedOn w:val="a"/>
    <w:uiPriority w:val="99"/>
    <w:rsid w:val="002E6C7E"/>
    <w:pPr>
      <w:spacing w:after="144" w:line="240" w:lineRule="auto"/>
    </w:pPr>
    <w:rPr>
      <w:rFonts w:ascii="Times New Roman" w:hAnsi="Times New Roman"/>
      <w:sz w:val="24"/>
      <w:szCs w:val="24"/>
    </w:rPr>
  </w:style>
  <w:style w:type="paragraph" w:styleId="a5">
    <w:name w:val="Balloon Text"/>
    <w:basedOn w:val="a"/>
    <w:link w:val="a6"/>
    <w:uiPriority w:val="99"/>
    <w:semiHidden/>
    <w:unhideWhenUsed/>
    <w:rsid w:val="00C96E48"/>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C96E48"/>
    <w:rPr>
      <w:rFonts w:ascii="Tahoma" w:eastAsia="Times New Roman"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consultantplus://offline/main?base=RLAW011;n=54631;fld=134;dst=100009"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1</Pages>
  <Words>1201</Words>
  <Characters>6846</Characters>
  <Application>Microsoft Office Word</Application>
  <DocSecurity>0</DocSecurity>
  <Lines>57</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8031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Васильевна</dc:creator>
  <cp:lastModifiedBy>Васильевна</cp:lastModifiedBy>
  <cp:revision>12</cp:revision>
  <cp:lastPrinted>2020-02-04T04:37:00Z</cp:lastPrinted>
  <dcterms:created xsi:type="dcterms:W3CDTF">2019-12-13T06:18:00Z</dcterms:created>
  <dcterms:modified xsi:type="dcterms:W3CDTF">2020-02-21T02:07:00Z</dcterms:modified>
</cp:coreProperties>
</file>