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A33" w:rsidRPr="00A47A33" w:rsidRDefault="00AC1EBD" w:rsidP="00A47A33">
      <w:pPr>
        <w:pStyle w:val="1"/>
        <w:shd w:val="clear" w:color="auto" w:fill="FFFFFF"/>
        <w:rPr>
          <w:rFonts w:ascii="inherit" w:eastAsia="Times New Roman" w:hAnsi="inherit" w:cs="Segoe UI"/>
          <w:b w:val="0"/>
          <w:bCs w:val="0"/>
          <w:caps/>
          <w:color w:val="373A3C"/>
          <w:kern w:val="36"/>
          <w:sz w:val="48"/>
          <w:szCs w:val="48"/>
          <w:lang w:eastAsia="ru-RU"/>
        </w:rPr>
      </w:pPr>
      <w:bookmarkStart w:id="0" w:name="_GoBack"/>
      <w:bookmarkEnd w:id="0"/>
      <w:r>
        <w:t xml:space="preserve"> </w:t>
      </w:r>
      <w:r w:rsidR="00A47A33" w:rsidRPr="00A47A33">
        <w:rPr>
          <w:rFonts w:ascii="inherit" w:eastAsia="Times New Roman" w:hAnsi="inherit" w:cs="Segoe UI"/>
          <w:b w:val="0"/>
          <w:bCs w:val="0"/>
          <w:caps/>
          <w:color w:val="373A3C"/>
          <w:kern w:val="36"/>
          <w:sz w:val="48"/>
          <w:szCs w:val="48"/>
          <w:lang w:eastAsia="ru-RU"/>
        </w:rPr>
        <w:t>ПАМЯТКА ПО ПРОТИВОПОЖАРНОЙ БЕЗОПАСНОСТИ «ПРАВИЛА ПОЖАРНОЙ БЕЗОПАСНОСТИ В ОСЕННЕ-ЗИМНИЙ ПЕРИОД»</w:t>
      </w:r>
    </w:p>
    <w:p w:rsidR="00A47A33" w:rsidRPr="00A47A33" w:rsidRDefault="00A47A33" w:rsidP="00A47A33">
      <w:pPr>
        <w:shd w:val="clear" w:color="auto" w:fill="FFFFFF"/>
        <w:spacing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noProof/>
          <w:color w:val="373A3C"/>
          <w:sz w:val="24"/>
          <w:szCs w:val="24"/>
          <w:lang w:eastAsia="ru-RU"/>
        </w:rPr>
        <w:drawing>
          <wp:inline distT="0" distB="0" distL="0" distR="0" wp14:anchorId="43F28107" wp14:editId="494CD092">
            <wp:extent cx="5029200" cy="5715000"/>
            <wp:effectExtent l="0" t="0" r="0" b="0"/>
            <wp:docPr id="1" name="Рисунок 1" descr="http://kamyzino.kraadm.ru/media/cache/af/88/af881c43c84252a90b741d4131015e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amyzino.kraadm.ru/media/cache/af/88/af881c43c84252a90b741d4131015e4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В связи с установившейся холодной погодой население активно использует в быту электронагревательные приборы. Вместе с тем для обогрева домов и квартир нередко используют обогреватели не заводского изготовления, представляющие собой серьезную опасность не только для сохранности жилища, но и для жизни людей.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lastRenderedPageBreak/>
        <w:t>Кроме этого, использование дополнительных бытовых электроприборов многократно увеличивают нагрузку на электросеть, которая может привести к перегрузке и короткому замыканию в местах соединения проводов, и возгоранию ветхих проводов.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В связи с установившейся холодной погодой население активно использует в быту электронагревательные приборы. Вместе с тем для обогрева домов и квартир нередко используют обогреватели не заводского изготовления, представляющие собой серьезную опасность не только для сохранности жилища, но и для жизни людей.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Кроме этого, использование дополнительных бытовых электроприборов многократно увеличивают нагрузку на электросеть, которая может привести к перегрузке и короткому замыканию в местах соединения проводов, и возгоранию ветхих проводов.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Необходимо строго соблюдать установленные для всех правила пожарной безопасности в быту и, прежде всего, требования пожарной безопасности при установке и эксплуатации электроприборов.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· Следует вовремя проводить ревизию электропроводки и замер сопротивления изоляции электропроводов, содержать в исправном состоянии розетки, выключатели, рубильники и другие электроприборы.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· Категорически запрещается подвешивать абажуры на электрических проводах, заклеивать электропроводку обоями, закрашивать масляной краской, включать в одну розетку одновременно несколько приборов.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· Уходя из дома, следует выключать бытовую технику, не оставлять без присмотра включенные электроприборы, работающие в режиме ожидания. Даже поставленный на зарядку аккумулятора мобильный телефон и ноутбук могут стать причиной возгорания.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· Не следует разбирать и ремонтировать электрооборудование и электротехнику самостоятельно, безопаснее доверить починку прибора специалисту.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Пожары с наиболее тяжелыми последствиями (гибель людей и большой материальный ущерб) происходят в ночное время.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И ещё. Напоминаем вам: чтобы уберечь себя и своих близких от пожара, следует также навсегда отказаться от привычки курить в жилых помещениях, не оставлять непотушенной сигарету, ни в коем случае не бросать не потушенные спички и окурки на пол.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Если произошло возгорание, звоните по телефону 01, по сотовой связи 112.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lastRenderedPageBreak/>
        <w:t>Постарайтесь как можно быстрее покинуть горящее помещение. Не теряйте времени на спасение имущества, главное – спасти себя и других, попавших в беду.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ПАМЯТКА ДЛЯ ОБУЧАЮЩИХСЯ ПО СОБЛЮДЕНИЮ ПРАВИЛ ПОЖАРНОЙ БЕЗОПАСНОСТИ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Огонь - страшная сила. Чтобы победить её, нужно иметь определенные знания и навыки. Но не пытайся справиться с пожаром в одиночку. Конечно, каждому хочется стать героем, но от огня ты можешь серьёзно пострадать. Не бойся во время пожара, старайся действовать спокойно. А что именно надо делать, подскажут наши инструкции. Главное - помни: самое важное, что есть у человека, - это его жизнь. Не рискуй ею понапрасну. Не старайся спасти вещи, книги, игрушки, даже если они тебе очень дороги. Лучше позаботься о себе и своих близких.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1) Если ты почувствовал запах дыма или увидел огонь, сразу позвони «01».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2) По телефону ты должен точно назвать свой адрес: улицу, дом, квартиру. Чётко произнеси </w:t>
      </w:r>
      <w:proofErr w:type="gramStart"/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свои</w:t>
      </w:r>
      <w:proofErr w:type="gramEnd"/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имя и фамилию. Если сможешь, объясни, что именно горит. Постарайся говорить спокойно и не торопясь.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3) Постарайся ответить на все вопросы оператора - как лучше подъехать к твоему дому, какой код домофона.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4) Сообщив о пожаре, спроси у оператора, что тебе лучше делать дальше.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5) Если рядом с тобой находятся пожилые люди или маленькие дети, помоги им покинуть опасную зону.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6) Выходя из горящего помещения, плотно закрой за собой все двери, чтобы задержать распространение огня на 10-15 минут - этого времени достаточно, чтобы дом смогли покинуть твои родные и соседи.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7) Помни: от твоих первых действий зависит, насколько быстро будет распространяться дым и огонь по подъезду.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ЗНАЙ: вызов пожарной команды просто так, из шалости или любопытства, не только отвлечёт спасателей от настоящего происшествия, но и будет иметь весьма неприятные последствия. Заведомо ложный вызов пожарных (так же, как и милиции, "скорой помощи", других специальных служб) является нарушением закона и наказывается штрафом, который придётся заплатить твоим родителям.</w:t>
      </w:r>
    </w:p>
    <w:p w:rsidR="00C41804" w:rsidRDefault="00C41804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</w:pPr>
    </w:p>
    <w:p w:rsidR="00C41804" w:rsidRDefault="00C41804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</w:pPr>
    </w:p>
    <w:p w:rsidR="00C41804" w:rsidRDefault="00C41804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</w:pPr>
    </w:p>
    <w:p w:rsidR="00A47A33" w:rsidRDefault="00A47A33" w:rsidP="00C41804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C41804">
        <w:rPr>
          <w:rFonts w:ascii="Times New Roman" w:hAnsi="Times New Roman" w:cs="Times New Roman"/>
          <w:b/>
          <w:sz w:val="32"/>
          <w:szCs w:val="32"/>
          <w:lang w:eastAsia="ru-RU"/>
        </w:rPr>
        <w:lastRenderedPageBreak/>
        <w:t>ПАМЯТКА ДЛЯ РОДИТЕЛЕЙ ПО ПРАВИЛАМ ПОЖАРНОЙ БЕЗОПАСНОСТИ</w:t>
      </w:r>
    </w:p>
    <w:p w:rsidR="00C41804" w:rsidRPr="00C41804" w:rsidRDefault="00C41804" w:rsidP="00C41804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A47A33" w:rsidRPr="00C41804" w:rsidRDefault="00A47A33" w:rsidP="00C41804">
      <w:pPr>
        <w:pStyle w:val="a5"/>
        <w:rPr>
          <w:b/>
          <w:sz w:val="28"/>
          <w:szCs w:val="28"/>
          <w:lang w:eastAsia="ru-RU"/>
        </w:rPr>
      </w:pPr>
      <w:r w:rsidRPr="00C41804">
        <w:rPr>
          <w:b/>
          <w:sz w:val="28"/>
          <w:szCs w:val="28"/>
          <w:lang w:eastAsia="ru-RU"/>
        </w:rPr>
        <w:t>Профилактические мероприятия по предупреждению возникновения пожара в квартире: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>не храните в доме бензин, керосин, легковоспламеняющиеся жидкости (ЛВЖ);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>приобретите хотя бы один огнетушитель;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>не оставляйте без присмотра включенные электрические и газовые плиты, чайники, утюги, приёмники, телевизоры, обогреватели;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>следите за исправностью электропроводки, розеток;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>не включайте в одну розетку несколько бытовых электрических приборов (особенно большой мощности);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>не разогревайте на открытом огне краски, лаки и т.п.</w:t>
      </w:r>
    </w:p>
    <w:p w:rsidR="00A47A33" w:rsidRPr="00C41804" w:rsidRDefault="00A47A33" w:rsidP="00C41804">
      <w:pPr>
        <w:pStyle w:val="a5"/>
        <w:rPr>
          <w:b/>
          <w:sz w:val="28"/>
          <w:szCs w:val="28"/>
          <w:lang w:eastAsia="ru-RU"/>
        </w:rPr>
      </w:pPr>
      <w:r w:rsidRPr="00C41804">
        <w:rPr>
          <w:b/>
          <w:sz w:val="28"/>
          <w:szCs w:val="28"/>
          <w:lang w:eastAsia="ru-RU"/>
        </w:rPr>
        <w:t>Действия при пожаре в квартире: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>Сообщите о пожаре в пожарную охрану по телефонам «112», «01».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>Если нет опасности поражения электротоком, приступайте к тушению пожара водой, или используйте плотную (мокрую ткань).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>При опасности поражения электротоком отключите электроэнергию.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>Горючие жидкости тушить водой нельзя (тушите песком, землёй, огнетушителем, если их нет, накройте плотной смоченной в воде тканью)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>При пожаре ни в коем случае не открывайте форточки и окна.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 xml:space="preserve">Если вам не удаётся своими силами ликвидировать пожар, выйдите из квартиры, закрыв за собой дверь, и немедленно сообщите о пожаре соседям и жильцам </w:t>
      </w:r>
      <w:proofErr w:type="gramStart"/>
      <w:r w:rsidRPr="00C41804">
        <w:rPr>
          <w:sz w:val="28"/>
          <w:szCs w:val="28"/>
          <w:lang w:eastAsia="ru-RU"/>
        </w:rPr>
        <w:t>выше-ниже</w:t>
      </w:r>
      <w:proofErr w:type="gramEnd"/>
      <w:r w:rsidRPr="00C41804">
        <w:rPr>
          <w:sz w:val="28"/>
          <w:szCs w:val="28"/>
          <w:lang w:eastAsia="ru-RU"/>
        </w:rPr>
        <w:t xml:space="preserve"> находящихся квартир.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>Встретьте пожарных и проведите их к месту пожара.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>При высокой температуре, сильной задымлённости необходимо передвигаться ползком, так как температура у пола значительно ниже и больше кислорода.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>При невозможности эвакуироваться из квартиры через лестничную площадку, когда пути эвакуации отрезаны, необходимо выйти на балкон, закрыв за собою дверь, и звать на помощь прохожих.</w:t>
      </w:r>
    </w:p>
    <w:p w:rsidR="00A47A33" w:rsidRPr="00C41804" w:rsidRDefault="00A47A33" w:rsidP="00C41804">
      <w:pPr>
        <w:pStyle w:val="a5"/>
        <w:rPr>
          <w:sz w:val="28"/>
          <w:szCs w:val="28"/>
          <w:lang w:eastAsia="ru-RU"/>
        </w:rPr>
      </w:pPr>
      <w:r w:rsidRPr="00C41804">
        <w:rPr>
          <w:sz w:val="28"/>
          <w:szCs w:val="28"/>
          <w:lang w:eastAsia="ru-RU"/>
        </w:rPr>
        <w:t>Если у вас телефон, то обязательно позвоните «112», «01» и сообщите, где вы находитесь. Ни в коем случае не открывайте и не разбивайте окна, так как нарушится герметичность вашего помещения, что приведёт к увеличению температуры и площади пожара.</w:t>
      </w:r>
    </w:p>
    <w:p w:rsidR="002C6D38" w:rsidRDefault="002C6D38" w:rsidP="002C6D38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</w:pPr>
    </w:p>
    <w:p w:rsidR="00C41804" w:rsidRDefault="00C41804" w:rsidP="002C6D38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</w:pPr>
    </w:p>
    <w:p w:rsidR="00C41804" w:rsidRDefault="00C41804" w:rsidP="002C6D38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</w:pPr>
    </w:p>
    <w:p w:rsidR="00C41804" w:rsidRDefault="00C41804" w:rsidP="002C6D38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</w:pPr>
    </w:p>
    <w:p w:rsidR="00A47A33" w:rsidRPr="00A47A33" w:rsidRDefault="00A47A33" w:rsidP="002C6D38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lastRenderedPageBreak/>
        <w:t>ПАМЯТКА</w:t>
      </w: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br/>
      </w:r>
      <w:r w:rsidRPr="00A47A33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для населения по соблюдению правил </w:t>
      </w: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br/>
      </w:r>
      <w:r w:rsidRPr="00A47A33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пожарной безопасности и действиям в случае возникновения пожара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br/>
        <w:t>1.Умейте правильно оценить опасность возникновения пожара в своем доме или квартире. Убедитесь в исправности отопительных печей, электропроводки и электроприборов. Продумайте заранее свои действия при возникновении пожара и пути эвакуации.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2.Выбор средства борьбы с огнем. Вы располагаете многими средствами, позволяющими потушить огонь в самом начале: одеяла, грубая ткань, мешковина, вода в емкостях, земля.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3.Чистота и порядок. Дом, в котором царят чистота, и порядок более защищен от пожара. Слой пыли, пленки жира, старые вещи, загромождающие вашу квартиру, способствуют быстрому распространению огня.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4.Храните химические вещества в прохладном и проветриваемом помещении, не допускайте нагревания аэрозольных баллончиков выше 40 градусов, не распыляйте их содержимое вблизи открытого огня, не разбирайте их и не давайте детям, не бросайте в огонь. Пустой баллончик способен взрываться, так же как и полный. Всегда знакомитесь с инструкцией по использованию, расположенной на всех средствах с наличием химических веществ.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5.Освободите ваши чердаки и гаражи от ненужных вещей.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6.Очистите территорию.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7.Электропроводка и электроприборы должны быть исправны и соответствовать условиям эксплуатации. Электропроводка должна выполняться только квалифицированными мастерами. Электропроводка с поврежденной или ветхой изоляцией заменяется. Не устанавливайте вместо заводского плавкого предохранителя (пробки) самодельные устройства, это неизбежно нарушит </w:t>
      </w:r>
      <w:proofErr w:type="gramStart"/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контроль за</w:t>
      </w:r>
      <w:proofErr w:type="gramEnd"/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исправностью электропроводки. Не перегружайте электросеть, включая одновременно слишком много электроприборов или несколько мощных электроприборов в одну розетку. Не располагайте электрообогреватели вблизи легковоспламеняющихся предметов (штор, покрывал и </w:t>
      </w:r>
      <w:proofErr w:type="spellStart"/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т</w:t>
      </w:r>
      <w:proofErr w:type="gramStart"/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.п</w:t>
      </w:r>
      <w:proofErr w:type="spellEnd"/>
      <w:proofErr w:type="gramEnd"/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) и мебели. Не оставляйте электрообогреватели без присмотра или под присмотром детей, не допускайте их перегрева. В помещениях для скота используйте светильники с защитными колпаками, так как лампочки могут взрываться с разбросом раскаленных частиц и попаданием их на сено, солому и т.п.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8.Эксплуатируйте телевизор в соответствии с инструкцией. При его установке обеспечьте хорошую вентиляцию задней панели, вдали от источников тепла. Внимание! Потрескивание и появление синеватого дыма свидетельствует, что </w:t>
      </w: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lastRenderedPageBreak/>
        <w:t>разрыв электронно-лучевой трубки неизбежен. Немедленно отключите телевизор от сети.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9.Опасность на кухне. Кухня в доме – объект повышенной пожарной опасности из-за наличия печей, газовых или электрических плит, других электроприборов.</w:t>
      </w: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br/>
        <w:t>Газовые баллоны и установки. Вы несете ответственность за исправность газового оборудования внутри квартиры. Убедитесь, что гибкий шланг плотно надет на кран и затянут хомут. Максимальный срок службы шланга – 4 года. Утечку газа можно обнаружить с помощью мыльной воды, нанеся её на стыки – при утечке образуются пузырьки или по запаху вблизи места утечки. При обнаружении утечки газа запрещается: пользоваться открытым огнем (спички, свеча), включать или выключать электроприборы в помещении – это может вызвать появление искры в месте контактов и, как следствие, взрыв газа. Откройте все окна и двери для проветривания. По возможности закройте вентиль баллона, если причиной утечки является не он. Сообщите в службу газа. Если загорелся газ в месте утечки – не задувайте пламя, уберите рядом находящиеся сгораемые предметы и вещи, попытайтесь закрыть вентиль (кран) обернув руки мокрой тряпкой. Помните - пока горит газ, нет опасности взрыва. Немедленно вызовите пожарную охрану.</w:t>
      </w: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br/>
        <w:t xml:space="preserve">Отопительные печи. Кладку печей должен производить специалист, соблюдая при этом предусмотренные размеры </w:t>
      </w:r>
      <w:proofErr w:type="spellStart"/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отступок</w:t>
      </w:r>
      <w:proofErr w:type="spellEnd"/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и разделок, что предотвратит загорание деревянных строительных конструкций. Ежегодно осматривайте печи и дымовые трубы с целью выявления трещин в кладке, делайте при необходимости ремонт и обязательную побелку трубы в чердачном помещении, что позволит своевременно обнаружить трещины и выход из них дыма. Очищайте дымоходы, иначе возможно возгорание с выбросом скопившейся в них сажи. Не перекаливайте печи, лучше теплее оденьтесь. Запрещается производить растопку легковоспламеняющимися и горючими жидкостями (бензин, дизтопливо и т.п.). Не развешивайте бельё над плитой и вблизи её. Не оставляйте без присмотра или под контролем детей топящиеся печи. Следите за наличием и исправностью </w:t>
      </w:r>
      <w:proofErr w:type="spellStart"/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предтопочного</w:t>
      </w:r>
      <w:proofErr w:type="spellEnd"/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листа из жести. Не оставляйте приготовляемую пищу на огне без присмотра. При загорании масла или жира не выливайте его в ведро с водой или раковину и не тушите его водой, это вызовет распространение огня по всей кухне. Накройте посуду с горящим маслом (жиром) крышкой или мокрой тряпкой, уберите её с нагревательного прибора (плиты) и оставьте накрытой до полного охлаждения.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10.Курильщик в пьяном виде – это поджигатель. Не курите в постели. Затушите сигарету, перед тем как зайти в помещение для скота, дровяник, сеновал. В квартире имейте пепельницу из несгораемого материала.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11.Пиротехника. Это искусство, доступное далеко не каждому. Не устраивайте любительских фейерверков. Некачественная пиротехника может привести к </w:t>
      </w:r>
      <w:proofErr w:type="spellStart"/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травмированию</w:t>
      </w:r>
      <w:proofErr w:type="spellEnd"/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, а то и гибели при её применении. Наличие и разброс горящих частиц на большое расстояние от пиротехнических устройств, при попадании на горючие материалы – это пожар.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lastRenderedPageBreak/>
        <w:t>12.Дети. Оберегайте детей от пожара, знакомьте их с этой опасностью, контролируйте поведение и поступки.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ПОМНИТЕ!</w:t>
      </w: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Дети во всем подражают взрослым.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13.Если произошел пожар. Не забывайте, что в закрытом помещении первый враг для вас не огонь, а дым, который слепит и душит. Что нужно делать: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- сохранять хладнокровие;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- вызвать или послать вызвать пожарную охрану по </w:t>
      </w:r>
      <w:r w:rsidRPr="00A47A33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телефону 01</w:t>
      </w: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;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- бороться с пожаром в самом его начале, пытаясь потушить не огонь, а то, что горит, используя подручные средства;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- если загорание собственными силами не удается ликвидировать, необходимо покинуть помещение, закрыть за собой открытые окна и двери, чтобы предотвратить приток свежего воздуха, способствующего усилению горения и распространения огня;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- проходить задымленное помещение нужно в зоне наименьшей концентрации дыма, чаще всего ближе к полу, при этом закрыть рот и нос мокрым полотенцем или платком;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- при эвакуации через оконный проем одноэтажного здания следует последовательно разбить стекло любым предметом (стул, табурет, цветочный горшок и т.п.), затем вынуть оставшиеся осколки стекла из рамы, обернув руки тканью, бросить наружу одеяло, коврик и т.п., чтобы не повредиться стеклом при эвакуации, и покинуть помещение;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- обязательно встретьте прибывших пожарных и информируйте их обо всех обстоятельствах возникновения пожара и места его возникновения, принятых вами мерах и т.д.;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- не пытайтесь проникать повторно в горящее здание (помещение), чаще всего это заканчивается трагически;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ПОМНИТЕ!</w:t>
      </w: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При пожаре ищите детей в самых укромных местах, где они могут спрятаться – под кроватью, в шкафу, за шторой и т.д.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- если на человеке загорелась одежда нельзя бежать – горение только усиливается, нужно незамедлительно упасть и кататься по полу (земле), либо набросить на себя кусок плотной ткани, если есть рядом вода – использовать её. Однако если горит не сама одежда, а пролитый на неё бензин – воду не применять.</w:t>
      </w:r>
    </w:p>
    <w:p w:rsidR="00A47A33" w:rsidRPr="00A47A33" w:rsidRDefault="00A47A33" w:rsidP="00A47A3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14.Первичные (подручные) средства для тушения и способы тушения различных веществ и материалов.</w:t>
      </w: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br/>
      </w: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lastRenderedPageBreak/>
        <w:t>Как правило, пожар начинается с незначительного очага горения. Тушение его в этот период не представляет большой трудности, если вы будете обладать необходимыми знаниями.</w:t>
      </w: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br/>
        <w:t>Вода является универсальным средством для тушения пожара, ею тушатся изделия из дерева, ткань, бумага и т.п. Запрещается тушить водой электропроводку и электроприборы под напряжением во избежание удара электротоком, бензин и другие легковоспламеняющиеся жидкости. Небольшие горящие предметы надо немедленно накрыть плотными материалами до полного прекращения горения. Воду на тушение следует подавать из небольшой емкости типа ведра в очаг горения, избегая попадания испарений на лицо и другие части тела.</w:t>
      </w: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br/>
        <w:t>Земля (песок) применяются как для тушения материалов из дерева, так и легковоспламеняющихся жидкостей (бензина и т.п.).</w:t>
      </w:r>
      <w:r w:rsidRPr="00A47A33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br/>
        <w:t>Тушение электропроводки и электроприборов водой, возможно, только после их обесточивания. Если загорелся телевизор, в первую очередь необходимо отключить его от сети, затем набросить плотное одеяло или ткань, а когда горение прекратиться – проветрить комнату. Обязательно нужно удалить всех из помещения, поскольку продукты горения пластмасс и полимеров очень токсичны.</w:t>
      </w:r>
    </w:p>
    <w:p w:rsidR="00A47A33" w:rsidRPr="00A47A33" w:rsidRDefault="00A47A33" w:rsidP="00A47A33">
      <w:pPr>
        <w:shd w:val="clear" w:color="auto" w:fill="F9F9F9"/>
        <w:spacing w:beforeAutospacing="1" w:after="0" w:line="240" w:lineRule="auto"/>
        <w:ind w:left="495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>
        <w:rPr>
          <w:rFonts w:ascii="inherit" w:eastAsia="Times New Roman" w:hAnsi="inherit" w:cs="Segoe UI"/>
          <w:caps/>
          <w:color w:val="373A3C"/>
          <w:sz w:val="36"/>
          <w:szCs w:val="36"/>
          <w:lang w:eastAsia="ru-RU"/>
        </w:rPr>
        <w:t xml:space="preserve"> </w:t>
      </w:r>
    </w:p>
    <w:p w:rsidR="0005442D" w:rsidRPr="00AC1EBD" w:rsidRDefault="0005442D">
      <w:pPr>
        <w:rPr>
          <w:sz w:val="28"/>
          <w:szCs w:val="28"/>
        </w:rPr>
      </w:pPr>
    </w:p>
    <w:sectPr w:rsidR="0005442D" w:rsidRPr="00AC1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A0C0A"/>
    <w:multiLevelType w:val="multilevel"/>
    <w:tmpl w:val="303E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625"/>
    <w:rsid w:val="0005442D"/>
    <w:rsid w:val="002C6D38"/>
    <w:rsid w:val="00656625"/>
    <w:rsid w:val="008961D9"/>
    <w:rsid w:val="00A47A33"/>
    <w:rsid w:val="00AC1EBD"/>
    <w:rsid w:val="00C41804"/>
    <w:rsid w:val="00C61A4C"/>
    <w:rsid w:val="00D3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7A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7A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47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A3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4180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7A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7A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47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A3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418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0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32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539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25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116996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23875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73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6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2212</Words>
  <Characters>12610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2</cp:revision>
  <cp:lastPrinted>2019-01-25T01:10:00Z</cp:lastPrinted>
  <dcterms:created xsi:type="dcterms:W3CDTF">2019-09-27T02:14:00Z</dcterms:created>
  <dcterms:modified xsi:type="dcterms:W3CDTF">2019-09-27T02:14:00Z</dcterms:modified>
</cp:coreProperties>
</file>