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66" w:rsidRPr="00915417" w:rsidRDefault="00915417" w:rsidP="00B94F6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1541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5417">
        <w:rPr>
          <w:rFonts w:ascii="Times New Roman" w:hAnsi="Times New Roman" w:cs="Times New Roman"/>
          <w:sz w:val="28"/>
          <w:szCs w:val="28"/>
        </w:rPr>
        <w:t>СОВЕТ СЕЛЬСКОГО ПОСЕЛЕНИЯ «ГАЛКИНСКОЕ»</w:t>
      </w:r>
    </w:p>
    <w:p w:rsidR="00B94F66" w:rsidRPr="0017442E" w:rsidRDefault="00B94F66" w:rsidP="00B94F6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94F66" w:rsidRPr="0087330A" w:rsidRDefault="00B94F66" w:rsidP="00B94F66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87330A">
        <w:rPr>
          <w:b/>
          <w:sz w:val="32"/>
          <w:szCs w:val="32"/>
        </w:rPr>
        <w:t>РЕШЕНИЕ</w:t>
      </w: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b/>
          <w:szCs w:val="28"/>
        </w:rPr>
      </w:pPr>
    </w:p>
    <w:p w:rsidR="00C355E8" w:rsidRDefault="00215A57" w:rsidP="00C355E8">
      <w:pPr>
        <w:tabs>
          <w:tab w:val="left" w:pos="6915"/>
        </w:tabs>
        <w:spacing w:after="0"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ab/>
      </w:r>
      <w:r w:rsidR="00C355E8">
        <w:rPr>
          <w:b/>
          <w:szCs w:val="28"/>
        </w:rPr>
        <w:t xml:space="preserve"> </w:t>
      </w:r>
    </w:p>
    <w:p w:rsidR="00B94F66" w:rsidRPr="00C355E8" w:rsidRDefault="00C355E8" w:rsidP="00C355E8">
      <w:pPr>
        <w:tabs>
          <w:tab w:val="left" w:pos="6915"/>
        </w:tabs>
        <w:spacing w:after="0" w:line="240" w:lineRule="auto"/>
        <w:ind w:firstLine="0"/>
        <w:jc w:val="left"/>
        <w:rPr>
          <w:b/>
          <w:szCs w:val="28"/>
        </w:rPr>
      </w:pPr>
      <w:r>
        <w:rPr>
          <w:szCs w:val="28"/>
        </w:rPr>
        <w:t xml:space="preserve">14 июня </w:t>
      </w:r>
      <w:r w:rsidR="00915417">
        <w:rPr>
          <w:szCs w:val="28"/>
        </w:rPr>
        <w:t>2019</w:t>
      </w:r>
      <w:r w:rsidR="00B94F66" w:rsidRPr="0017442E">
        <w:rPr>
          <w:szCs w:val="28"/>
        </w:rPr>
        <w:t xml:space="preserve">                                     </w:t>
      </w:r>
      <w:r>
        <w:rPr>
          <w:szCs w:val="28"/>
        </w:rPr>
        <w:t xml:space="preserve">                                                        № 150</w:t>
      </w:r>
    </w:p>
    <w:p w:rsidR="00B94F66" w:rsidRDefault="00B94F66" w:rsidP="00B94F66">
      <w:pPr>
        <w:spacing w:after="0" w:line="240" w:lineRule="auto"/>
        <w:ind w:firstLine="0"/>
        <w:jc w:val="center"/>
        <w:rPr>
          <w:i/>
          <w:szCs w:val="28"/>
        </w:rPr>
      </w:pPr>
    </w:p>
    <w:p w:rsidR="00B94F66" w:rsidRDefault="00B94F66" w:rsidP="00B94F66">
      <w:pPr>
        <w:spacing w:after="0" w:line="240" w:lineRule="auto"/>
        <w:ind w:firstLine="0"/>
        <w:jc w:val="center"/>
        <w:rPr>
          <w:i/>
          <w:szCs w:val="28"/>
        </w:rPr>
      </w:pPr>
    </w:p>
    <w:p w:rsidR="00B94F66" w:rsidRPr="00915417" w:rsidRDefault="00915417" w:rsidP="00B94F66">
      <w:pPr>
        <w:spacing w:after="0" w:line="240" w:lineRule="auto"/>
        <w:ind w:firstLine="0"/>
        <w:jc w:val="center"/>
        <w:rPr>
          <w:szCs w:val="28"/>
        </w:rPr>
      </w:pPr>
      <w:r>
        <w:rPr>
          <w:i/>
          <w:szCs w:val="28"/>
        </w:rPr>
        <w:t xml:space="preserve"> </w:t>
      </w:r>
      <w:proofErr w:type="spellStart"/>
      <w:r>
        <w:rPr>
          <w:szCs w:val="28"/>
        </w:rPr>
        <w:t>с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алкино</w:t>
      </w:r>
      <w:proofErr w:type="spellEnd"/>
    </w:p>
    <w:p w:rsidR="00B94F66" w:rsidRPr="0017442E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О ПОРЯДКЕ ВЕДЕНИЯ РЕЕСТРА МУНИЦИПАЛЬНЫХ СЛУЖАЩИХ</w:t>
      </w:r>
    </w:p>
    <w:p w:rsidR="00B94F66" w:rsidRPr="0001472F" w:rsidRDefault="00B94F66" w:rsidP="00B94F66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</w:t>
      </w:r>
      <w:r w:rsidR="00915417">
        <w:rPr>
          <w:b/>
          <w:szCs w:val="28"/>
        </w:rPr>
        <w:t xml:space="preserve"> СЕЛЬСКОМ ПОСЕЛЕНИИ «ГАЛКИНСКОЕ»</w:t>
      </w:r>
    </w:p>
    <w:p w:rsidR="00B94F66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Default="00B94F66" w:rsidP="00B94F66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 xml:space="preserve">В соответствии со статьей 31 Федерального закона от 2 марта 2007 года № 25-ФЗ «О муниципальной службе в Российской </w:t>
      </w:r>
      <w:r w:rsidR="00215A57">
        <w:rPr>
          <w:szCs w:val="28"/>
        </w:rPr>
        <w:t xml:space="preserve">Федерации», </w:t>
      </w:r>
      <w:r w:rsidR="00915417">
        <w:rPr>
          <w:szCs w:val="28"/>
        </w:rPr>
        <w:t xml:space="preserve">Устава </w:t>
      </w:r>
      <w:r w:rsidR="00915417" w:rsidRPr="00915417">
        <w:rPr>
          <w:rStyle w:val="a6"/>
          <w:i w:val="0"/>
        </w:rPr>
        <w:t>сельского поселения «Галкинское»</w:t>
      </w:r>
      <w:r w:rsidRPr="00915417">
        <w:rPr>
          <w:rStyle w:val="a6"/>
          <w:i w:val="0"/>
        </w:rPr>
        <w:t>,</w:t>
      </w:r>
      <w:r>
        <w:rPr>
          <w:szCs w:val="28"/>
        </w:rPr>
        <w:t xml:space="preserve"> </w:t>
      </w:r>
      <w:r w:rsidRPr="00915417">
        <w:rPr>
          <w:szCs w:val="28"/>
        </w:rPr>
        <w:t>решил:</w:t>
      </w:r>
    </w:p>
    <w:p w:rsidR="00B94F66" w:rsidRPr="0017442E" w:rsidRDefault="00B94F66" w:rsidP="00B94F66">
      <w:pPr>
        <w:spacing w:after="0" w:line="240" w:lineRule="auto"/>
        <w:ind w:firstLine="708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1. Установить Порядок ведения ре</w:t>
      </w:r>
      <w:r w:rsidR="00ED7173">
        <w:rPr>
          <w:szCs w:val="28"/>
        </w:rPr>
        <w:t>естра муниципальных служащих в сельском поселении «Галкинское»</w:t>
      </w:r>
      <w:r w:rsidRPr="0017442E">
        <w:rPr>
          <w:szCs w:val="28"/>
        </w:rPr>
        <w:t>.</w:t>
      </w:r>
    </w:p>
    <w:p w:rsidR="00B94F66" w:rsidRPr="0017442E" w:rsidRDefault="00B94F66" w:rsidP="00B94F66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>2. П</w:t>
      </w:r>
      <w:r w:rsidR="00ED7173">
        <w:rPr>
          <w:szCs w:val="28"/>
        </w:rPr>
        <w:t xml:space="preserve">ризнать утратившим </w:t>
      </w:r>
      <w:r w:rsidR="00215A57">
        <w:rPr>
          <w:szCs w:val="28"/>
        </w:rPr>
        <w:t>силу решение № 53 от 27.07.2009 «Об утверждении Порядка ведения Реестра муниципальных служащих»</w:t>
      </w:r>
    </w:p>
    <w:p w:rsidR="00B94F66" w:rsidRPr="0017442E" w:rsidRDefault="00B94F66" w:rsidP="00B94F66">
      <w:pPr>
        <w:spacing w:after="0" w:line="240" w:lineRule="auto"/>
        <w:ind w:firstLine="708"/>
        <w:rPr>
          <w:szCs w:val="28"/>
        </w:rPr>
      </w:pPr>
      <w:r w:rsidRPr="0017442E">
        <w:rPr>
          <w:szCs w:val="28"/>
        </w:rPr>
        <w:t xml:space="preserve">3. Настоящее решение вступает </w:t>
      </w:r>
      <w:r w:rsidR="00EC6392">
        <w:rPr>
          <w:szCs w:val="28"/>
        </w:rPr>
        <w:t>после</w:t>
      </w:r>
      <w:r w:rsidR="00ED7173">
        <w:rPr>
          <w:szCs w:val="28"/>
        </w:rPr>
        <w:t xml:space="preserve"> его обнародования на информационном стенде администрации, библиотеках сел Галкино, </w:t>
      </w:r>
      <w:proofErr w:type="spellStart"/>
      <w:r w:rsidR="00ED7173">
        <w:rPr>
          <w:szCs w:val="28"/>
        </w:rPr>
        <w:t>Зубарево</w:t>
      </w:r>
      <w:proofErr w:type="spellEnd"/>
      <w:r w:rsidR="00ED7173">
        <w:rPr>
          <w:szCs w:val="28"/>
        </w:rPr>
        <w:t xml:space="preserve">, Савино и на официальном </w:t>
      </w:r>
      <w:r w:rsidR="00186974">
        <w:rPr>
          <w:szCs w:val="28"/>
        </w:rPr>
        <w:t>сайте «</w:t>
      </w:r>
      <w:proofErr w:type="spellStart"/>
      <w:r w:rsidR="00186974">
        <w:rPr>
          <w:szCs w:val="28"/>
        </w:rPr>
        <w:t>шилкинкий</w:t>
      </w:r>
      <w:proofErr w:type="gramStart"/>
      <w:r w:rsidR="00186974">
        <w:rPr>
          <w:szCs w:val="28"/>
        </w:rPr>
        <w:t>.р</w:t>
      </w:r>
      <w:proofErr w:type="gramEnd"/>
      <w:r w:rsidR="00186974">
        <w:rPr>
          <w:szCs w:val="28"/>
        </w:rPr>
        <w:t>ф</w:t>
      </w:r>
      <w:proofErr w:type="spellEnd"/>
      <w:r w:rsidR="00186974">
        <w:rPr>
          <w:szCs w:val="28"/>
        </w:rPr>
        <w:t>»</w:t>
      </w:r>
    </w:p>
    <w:p w:rsidR="00B94F66" w:rsidRDefault="00B94F66" w:rsidP="00B94F66">
      <w:pPr>
        <w:spacing w:after="0" w:line="240" w:lineRule="auto"/>
        <w:rPr>
          <w:szCs w:val="28"/>
        </w:rPr>
      </w:pPr>
    </w:p>
    <w:p w:rsidR="00186974" w:rsidRPr="0017442E" w:rsidRDefault="00186974" w:rsidP="00B94F66">
      <w:pPr>
        <w:spacing w:after="0" w:line="240" w:lineRule="auto"/>
        <w:rPr>
          <w:szCs w:val="28"/>
        </w:rPr>
      </w:pPr>
    </w:p>
    <w:p w:rsidR="00B94F66" w:rsidRPr="0017442E" w:rsidRDefault="00186974" w:rsidP="00B94F66">
      <w:pPr>
        <w:spacing w:after="0" w:line="240" w:lineRule="auto"/>
        <w:ind w:firstLine="0"/>
        <w:rPr>
          <w:i/>
          <w:szCs w:val="28"/>
        </w:rPr>
      </w:pPr>
      <w:r>
        <w:rPr>
          <w:szCs w:val="28"/>
        </w:rPr>
        <w:t xml:space="preserve">Глава сельского поселения «Галкинское»                                 </w:t>
      </w:r>
      <w:proofErr w:type="spellStart"/>
      <w:r>
        <w:rPr>
          <w:szCs w:val="28"/>
        </w:rPr>
        <w:t>И.В.Миронов</w:t>
      </w:r>
      <w:proofErr w:type="spellEnd"/>
      <w:r w:rsidR="00B94F66" w:rsidRPr="0017442E">
        <w:rPr>
          <w:i/>
          <w:szCs w:val="28"/>
        </w:rPr>
        <w:t xml:space="preserve"> </w:t>
      </w:r>
    </w:p>
    <w:p w:rsidR="00B94F66" w:rsidRPr="0017442E" w:rsidRDefault="00186974" w:rsidP="00B94F66">
      <w:pPr>
        <w:spacing w:after="0" w:line="240" w:lineRule="auto"/>
        <w:ind w:firstLine="0"/>
        <w:rPr>
          <w:b/>
        </w:rPr>
      </w:pPr>
      <w:r>
        <w:rPr>
          <w:i/>
          <w:szCs w:val="28"/>
        </w:rPr>
        <w:t xml:space="preserve"> </w:t>
      </w:r>
    </w:p>
    <w:p w:rsidR="00B94F66" w:rsidRPr="0017442E" w:rsidRDefault="00B94F66" w:rsidP="00B94F66">
      <w:pPr>
        <w:spacing w:after="0" w:line="240" w:lineRule="auto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B94F66" w:rsidRPr="0017442E" w:rsidRDefault="00B94F66" w:rsidP="00B94F66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B94F66" w:rsidRPr="0017442E" w:rsidRDefault="00B94F66" w:rsidP="00B94F66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B94F66" w:rsidRDefault="00186974" w:rsidP="00B94F6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решению Совета сельского</w:t>
      </w:r>
    </w:p>
    <w:p w:rsidR="00186974" w:rsidRPr="0017442E" w:rsidRDefault="00186974" w:rsidP="00B94F6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«Галкинское»</w:t>
      </w:r>
    </w:p>
    <w:p w:rsidR="00B94F66" w:rsidRPr="0017442E" w:rsidRDefault="00C355E8" w:rsidP="00B94F6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 14 июня </w:t>
      </w:r>
      <w:r w:rsidR="00186974">
        <w:rPr>
          <w:szCs w:val="28"/>
        </w:rPr>
        <w:t>2019</w:t>
      </w:r>
      <w:r>
        <w:rPr>
          <w:szCs w:val="28"/>
        </w:rPr>
        <w:t xml:space="preserve"> № 150</w:t>
      </w:r>
      <w:bookmarkStart w:id="0" w:name="_GoBack"/>
      <w:bookmarkEnd w:id="0"/>
    </w:p>
    <w:p w:rsidR="00B94F66" w:rsidRPr="0017442E" w:rsidRDefault="00B94F66" w:rsidP="00B94F6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94F66" w:rsidRPr="0017442E" w:rsidRDefault="00B94F66" w:rsidP="00B94F66">
      <w:pPr>
        <w:pStyle w:val="ConsPlusTitle"/>
        <w:jc w:val="center"/>
        <w:rPr>
          <w:b w:val="0"/>
        </w:rPr>
      </w:pPr>
    </w:p>
    <w:p w:rsidR="00B94F66" w:rsidRDefault="00B94F66" w:rsidP="00B94F66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i/>
          <w:szCs w:val="28"/>
        </w:rPr>
      </w:pPr>
      <w:r w:rsidRPr="0017442E">
        <w:rPr>
          <w:b/>
          <w:szCs w:val="28"/>
        </w:rPr>
        <w:t>ВЕДЕНИЯ РЕЕСТРА МУНИЦИПАЛЬНЫХ СЛУЖАЩИХ В</w:t>
      </w:r>
      <w:r w:rsidR="00186974">
        <w:rPr>
          <w:b/>
          <w:szCs w:val="28"/>
        </w:rPr>
        <w:t xml:space="preserve"> СЕЛЬСКОМ ПОСЕЛЕНИИ «ГАЛКИНСКОЕ»</w:t>
      </w:r>
    </w:p>
    <w:p w:rsidR="00B94F66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01472F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01472F" w:rsidRDefault="00B94F66" w:rsidP="00B94F66">
      <w:pPr>
        <w:spacing w:after="0" w:line="240" w:lineRule="auto"/>
        <w:ind w:firstLine="0"/>
        <w:jc w:val="center"/>
        <w:rPr>
          <w:b/>
          <w:szCs w:val="28"/>
        </w:rPr>
      </w:pPr>
      <w:r w:rsidRPr="0001472F">
        <w:rPr>
          <w:b/>
          <w:szCs w:val="28"/>
        </w:rPr>
        <w:t>1. Общие положения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1. Настоящий Порядок устанавливает порядок формирования, требования к содержанию и ведению </w:t>
      </w:r>
      <w:r w:rsidR="00AD1C0C">
        <w:rPr>
          <w:szCs w:val="28"/>
        </w:rPr>
        <w:t xml:space="preserve">реестра муниципальных служащих сельского поселения «Галкинское» </w:t>
      </w:r>
      <w:r w:rsidRPr="0017442E">
        <w:rPr>
          <w:szCs w:val="28"/>
        </w:rPr>
        <w:t>(далее – реестр).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2. Основная цель</w:t>
      </w:r>
      <w:r>
        <w:rPr>
          <w:szCs w:val="28"/>
        </w:rPr>
        <w:t xml:space="preserve"> ведения реестра – формирование </w:t>
      </w:r>
      <w:r w:rsidRPr="0017442E">
        <w:rPr>
          <w:szCs w:val="28"/>
        </w:rPr>
        <w:t>базы данных о муниципальных служащих, замещающих должности муниципальной службы в о</w:t>
      </w:r>
      <w:r w:rsidR="00AD1C0C">
        <w:rPr>
          <w:szCs w:val="28"/>
        </w:rPr>
        <w:t>рганах местного самоуправления сельского поселения «Галкинское»</w:t>
      </w:r>
      <w:r>
        <w:rPr>
          <w:szCs w:val="28"/>
        </w:rPr>
        <w:t>, а</w:t>
      </w:r>
      <w:r w:rsidR="00AD1C0C">
        <w:rPr>
          <w:szCs w:val="28"/>
        </w:rPr>
        <w:t>ппарате избирательной комиссии сельского поселения «Галкинское»</w:t>
      </w:r>
      <w:r w:rsidR="00215A57">
        <w:rPr>
          <w:szCs w:val="28"/>
        </w:rPr>
        <w:t xml:space="preserve"> </w:t>
      </w:r>
      <w:r w:rsidRPr="0017442E">
        <w:rPr>
          <w:szCs w:val="28"/>
        </w:rPr>
        <w:t>(далее – муниципальные служащие).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3. Реестр муниципальных служащих является внутренним докумен</w:t>
      </w:r>
      <w:r w:rsidR="00EC6392">
        <w:rPr>
          <w:szCs w:val="28"/>
        </w:rPr>
        <w:t xml:space="preserve">том для служебного пользования. 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01472F" w:rsidRDefault="00B94F66" w:rsidP="00B94F66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2. Порядок формирования и ведения реестра муниципальных служащих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4. Основанием для включения в реестр является поступление гражданина на муниципальную службу в </w:t>
      </w:r>
      <w:r w:rsidR="00AD1C0C">
        <w:rPr>
          <w:szCs w:val="28"/>
        </w:rPr>
        <w:t>органы местного самоуправления сельского поселения «Галкинское»</w:t>
      </w:r>
      <w:r>
        <w:rPr>
          <w:szCs w:val="28"/>
        </w:rPr>
        <w:t xml:space="preserve">, </w:t>
      </w:r>
      <w:r w:rsidR="00AD1C0C">
        <w:rPr>
          <w:szCs w:val="28"/>
        </w:rPr>
        <w:t>аппарат избирательной комиссии сельского поселения «Галкинское»</w:t>
      </w:r>
      <w:r>
        <w:rPr>
          <w:szCs w:val="28"/>
        </w:rPr>
        <w:t xml:space="preserve"> (далее – муниципальная </w:t>
      </w:r>
      <w:r w:rsidRPr="0017442E">
        <w:rPr>
          <w:szCs w:val="28"/>
        </w:rPr>
        <w:t>служба).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5. Основаниями для исключения из реестра являются: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-увольнение с муниципальной службы;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-смерть (гибель) муниципального служащего;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-признание муниципального служащего решением суда, вступившим в законную силу безвестно отсутствующим;</w:t>
      </w:r>
    </w:p>
    <w:p w:rsidR="00B94F66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- объявление муниципального служащего решением суда, вступившим в законную силу умершим.</w:t>
      </w:r>
    </w:p>
    <w:p w:rsidR="00B90480" w:rsidRPr="0017442E" w:rsidRDefault="00B90480" w:rsidP="00B90480">
      <w:pPr>
        <w:spacing w:after="0" w:line="240" w:lineRule="auto"/>
        <w:rPr>
          <w:szCs w:val="28"/>
        </w:rPr>
      </w:pPr>
      <w:r w:rsidRPr="0017442E">
        <w:rPr>
          <w:szCs w:val="28"/>
        </w:rPr>
        <w:t>Специалист Администрации</w:t>
      </w:r>
      <w:r>
        <w:rPr>
          <w:szCs w:val="28"/>
        </w:rPr>
        <w:t xml:space="preserve"> по кадровым вопросам </w:t>
      </w:r>
      <w:r w:rsidRPr="0017442E">
        <w:rPr>
          <w:szCs w:val="28"/>
        </w:rPr>
        <w:t>в день получения сведений исключает указанных лиц из реестра.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6. Ведение реестра осуществляется </w:t>
      </w:r>
      <w:r w:rsidR="00EC6392">
        <w:rPr>
          <w:szCs w:val="28"/>
        </w:rPr>
        <w:t xml:space="preserve">специалистом администрации по кадровым вопросам. 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7. Ведение реестра осуществляется по форме согласно приложению к настоящему Порядку на бумажном носителе и в электронном виде.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lastRenderedPageBreak/>
        <w:t xml:space="preserve">Реестры подписываются </w:t>
      </w:r>
      <w:r w:rsidR="00B90480">
        <w:rPr>
          <w:szCs w:val="28"/>
        </w:rPr>
        <w:t xml:space="preserve">специалистом администрации по кадровым вопросам  и руководителем Администрации, подшиваются в номенклатурное дело и подлежат постоянному хранению.  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01472F" w:rsidRDefault="00B94F66" w:rsidP="00B94F66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3. Содержание реестров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 В реестр включаются следующие сведения о муниципальных служащих: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11.1. фамилия, имя, отчество;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11.2. замещаемая должность муниципальной службы </w:t>
      </w:r>
      <w:r w:rsidRPr="00E7763C">
        <w:rPr>
          <w:szCs w:val="28"/>
        </w:rPr>
        <w:t xml:space="preserve">в соответствии с Реестром должностей муниципальной службы в Забайкальском крае, утвержденным Законом Забайкальского края от </w:t>
      </w:r>
      <w:r>
        <w:rPr>
          <w:szCs w:val="28"/>
        </w:rPr>
        <w:t>0</w:t>
      </w:r>
      <w:r w:rsidRPr="00E7763C">
        <w:rPr>
          <w:szCs w:val="28"/>
        </w:rPr>
        <w:t>8 июня 2009 года № 192-ЗЗК</w:t>
      </w:r>
      <w:r>
        <w:rPr>
          <w:szCs w:val="28"/>
        </w:rPr>
        <w:t xml:space="preserve"> «О Реестре должностей муниципальной службы в Забайкальском крае»</w:t>
      </w:r>
      <w:r w:rsidRPr="0017442E">
        <w:rPr>
          <w:szCs w:val="28"/>
        </w:rPr>
        <w:t>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11.3. наименование органа местного самоупра</w:t>
      </w:r>
      <w:r w:rsidR="00187A49">
        <w:rPr>
          <w:szCs w:val="28"/>
        </w:rPr>
        <w:t xml:space="preserve">вления, избирательной комиссии; 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11.4. категория должностей («руководители», «специалисты», «обеспечивающие специалисты»);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11.5. группа должностей (высшая, главная, ведущая, старшая, младшая);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11.6. дата рождения;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11.7. дата назначения на должность;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11.8. стаж муниципальной службы, исчисляемый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11.9. стаж муниципальной службы для назначения пенсии за выслугу лет;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>
        <w:rPr>
          <w:szCs w:val="28"/>
        </w:rPr>
        <w:t>11.10. данные об образовании;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11.11. наименование и год окончания учебного заведения;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11.12. квалификация по диплому, специальность или направление подготовки;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11.13. ученая степень, ученое звание;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11.14. наименование и дата присвоения классного чина муниципального служащего в Забайкальском крае;</w:t>
      </w:r>
    </w:p>
    <w:p w:rsidR="00B94F66" w:rsidRPr="0017442E" w:rsidRDefault="00B90480" w:rsidP="00B94F66">
      <w:pPr>
        <w:spacing w:after="0" w:line="240" w:lineRule="auto"/>
        <w:rPr>
          <w:szCs w:val="28"/>
        </w:rPr>
      </w:pPr>
      <w:r>
        <w:rPr>
          <w:szCs w:val="28"/>
        </w:rPr>
        <w:t xml:space="preserve">11.15. место и </w:t>
      </w:r>
      <w:r w:rsidR="00FA0B4C">
        <w:rPr>
          <w:szCs w:val="28"/>
        </w:rPr>
        <w:t>дата получения дополнительного профессионального образования;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11.16. дата прохождения последней аттестации;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>11.17. отметка о временном отсутствии муниципального служащего (с указанием причины).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Pr="0001472F" w:rsidRDefault="00B94F66" w:rsidP="00B94F66">
      <w:pPr>
        <w:spacing w:after="0" w:line="240" w:lineRule="auto"/>
        <w:jc w:val="center"/>
        <w:rPr>
          <w:b/>
          <w:szCs w:val="28"/>
        </w:rPr>
      </w:pPr>
      <w:r w:rsidRPr="0001472F">
        <w:rPr>
          <w:b/>
          <w:szCs w:val="28"/>
        </w:rPr>
        <w:t>4. Заключительные положения</w:t>
      </w:r>
    </w:p>
    <w:p w:rsidR="00B94F66" w:rsidRPr="0017442E" w:rsidRDefault="00B94F66" w:rsidP="00B94F66">
      <w:pPr>
        <w:spacing w:after="0" w:line="240" w:lineRule="auto"/>
        <w:rPr>
          <w:szCs w:val="28"/>
        </w:rPr>
      </w:pPr>
    </w:p>
    <w:p w:rsidR="00B94F66" w:rsidRDefault="00B94F66" w:rsidP="00B94F66">
      <w:pPr>
        <w:spacing w:after="0" w:line="240" w:lineRule="auto"/>
        <w:rPr>
          <w:szCs w:val="28"/>
        </w:rPr>
      </w:pPr>
      <w:r w:rsidRPr="0017442E">
        <w:rPr>
          <w:szCs w:val="28"/>
        </w:rPr>
        <w:t xml:space="preserve">12. Ответственность за достоверность информации, содержащейся в реестре, возлагается на руководителей </w:t>
      </w:r>
      <w:r w:rsidR="00215A57">
        <w:rPr>
          <w:szCs w:val="28"/>
        </w:rPr>
        <w:t xml:space="preserve">органов местного самоуправления </w:t>
      </w:r>
      <w:r w:rsidR="00215A57">
        <w:rPr>
          <w:szCs w:val="28"/>
        </w:rPr>
        <w:lastRenderedPageBreak/>
        <w:t>сельского поселения «Галкинское»</w:t>
      </w:r>
      <w:r w:rsidRPr="0017442E">
        <w:rPr>
          <w:szCs w:val="28"/>
        </w:rPr>
        <w:t xml:space="preserve">, </w:t>
      </w:r>
      <w:r>
        <w:rPr>
          <w:szCs w:val="28"/>
        </w:rPr>
        <w:t>а</w:t>
      </w:r>
      <w:r w:rsidR="00215A57">
        <w:rPr>
          <w:szCs w:val="28"/>
        </w:rPr>
        <w:t>ппарата избирательной комиссии сельского поселения «Галкинское»</w:t>
      </w:r>
      <w:r w:rsidR="00B90480">
        <w:rPr>
          <w:szCs w:val="28"/>
        </w:rPr>
        <w:t>.</w:t>
      </w:r>
    </w:p>
    <w:p w:rsidR="00B94F66" w:rsidRPr="0017442E" w:rsidRDefault="00B94F66" w:rsidP="00B94F66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B94F66" w:rsidRPr="0017442E" w:rsidRDefault="00B94F66" w:rsidP="00B94F66">
      <w:pPr>
        <w:spacing w:after="0" w:line="240" w:lineRule="auto"/>
        <w:ind w:firstLine="0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rPr>
          <w:szCs w:val="28"/>
        </w:rPr>
        <w:sectPr w:rsidR="00B94F66" w:rsidRPr="0017442E" w:rsidSect="0087330A">
          <w:headerReference w:type="default" r:id="rId8"/>
          <w:pgSz w:w="11906" w:h="16838"/>
          <w:pgMar w:top="567" w:right="567" w:bottom="567" w:left="1985" w:header="720" w:footer="720" w:gutter="0"/>
          <w:cols w:space="708"/>
          <w:noEndnote/>
          <w:titlePg/>
          <w:docGrid w:linePitch="381"/>
        </w:sectPr>
      </w:pPr>
    </w:p>
    <w:p w:rsidR="00B94F66" w:rsidRDefault="00B94F66" w:rsidP="00B94F66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lastRenderedPageBreak/>
        <w:t>ПРИЛОЖЕНИЕ</w:t>
      </w:r>
    </w:p>
    <w:p w:rsidR="00B94F66" w:rsidRPr="0017442E" w:rsidRDefault="00B94F66" w:rsidP="00B94F66">
      <w:pPr>
        <w:spacing w:after="0" w:line="240" w:lineRule="auto"/>
        <w:ind w:left="10773" w:firstLine="0"/>
        <w:jc w:val="center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к Порядку ведения реестра</w:t>
      </w:r>
    </w:p>
    <w:p w:rsidR="00B94F66" w:rsidRPr="0017442E" w:rsidRDefault="00B94F66" w:rsidP="00B94F66">
      <w:pPr>
        <w:spacing w:after="0" w:line="240" w:lineRule="auto"/>
        <w:ind w:left="10773" w:firstLine="0"/>
        <w:jc w:val="center"/>
        <w:rPr>
          <w:szCs w:val="28"/>
        </w:rPr>
      </w:pPr>
      <w:r w:rsidRPr="0017442E">
        <w:rPr>
          <w:szCs w:val="28"/>
        </w:rPr>
        <w:t>муниципальных служащих</w:t>
      </w:r>
    </w:p>
    <w:p w:rsidR="00B94F66" w:rsidRPr="0017442E" w:rsidRDefault="00215A57" w:rsidP="00B94F66">
      <w:pPr>
        <w:spacing w:after="0" w:line="240" w:lineRule="auto"/>
        <w:ind w:left="10773" w:firstLine="0"/>
        <w:jc w:val="center"/>
        <w:rPr>
          <w:i/>
          <w:szCs w:val="28"/>
        </w:rPr>
      </w:pPr>
      <w:r>
        <w:rPr>
          <w:szCs w:val="28"/>
        </w:rPr>
        <w:t>сельского поселения «Галкинское»</w:t>
      </w:r>
    </w:p>
    <w:p w:rsidR="00B94F66" w:rsidRPr="0017442E" w:rsidRDefault="00B94F66" w:rsidP="00B94F66">
      <w:pPr>
        <w:spacing w:after="0" w:line="240" w:lineRule="auto"/>
        <w:ind w:firstLine="0"/>
        <w:rPr>
          <w:i/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rPr>
          <w:szCs w:val="28"/>
        </w:rPr>
      </w:pPr>
    </w:p>
    <w:p w:rsidR="00B94F66" w:rsidRPr="0001472F" w:rsidRDefault="00B94F66" w:rsidP="00B94F66">
      <w:pPr>
        <w:spacing w:after="0" w:line="240" w:lineRule="auto"/>
        <w:ind w:firstLine="0"/>
        <w:jc w:val="center"/>
        <w:rPr>
          <w:b/>
          <w:szCs w:val="28"/>
        </w:rPr>
      </w:pPr>
      <w:r w:rsidRPr="0001472F">
        <w:rPr>
          <w:b/>
          <w:szCs w:val="28"/>
        </w:rPr>
        <w:t>РЕЕСТР</w:t>
      </w: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МУНИЦИПАЛЬНЫХ</w:t>
      </w:r>
      <w:r w:rsidRPr="0001472F">
        <w:rPr>
          <w:b/>
          <w:szCs w:val="28"/>
        </w:rPr>
        <w:t xml:space="preserve"> </w:t>
      </w:r>
      <w:r>
        <w:rPr>
          <w:b/>
          <w:szCs w:val="28"/>
        </w:rPr>
        <w:t xml:space="preserve">СЛУЖАЩИХ </w:t>
      </w:r>
      <w:r w:rsidR="00215A57" w:rsidRPr="00215A57">
        <w:rPr>
          <w:b/>
          <w:szCs w:val="28"/>
        </w:rPr>
        <w:t>СЕЛЬСКОГО ПОСЕЛЕНИЯ «ГАЛКИНСКОЕ»</w:t>
      </w:r>
    </w:p>
    <w:p w:rsidR="00B94F66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p w:rsidR="00B94F66" w:rsidRPr="0017442E" w:rsidRDefault="00B94F66" w:rsidP="00B94F66">
      <w:pPr>
        <w:spacing w:after="0" w:line="240" w:lineRule="auto"/>
        <w:ind w:firstLine="0"/>
        <w:jc w:val="center"/>
        <w:rPr>
          <w:szCs w:val="28"/>
        </w:rPr>
      </w:pPr>
    </w:p>
    <w:tbl>
      <w:tblPr>
        <w:tblW w:w="16018" w:type="dxa"/>
        <w:tblInd w:w="-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1134"/>
        <w:gridCol w:w="1275"/>
        <w:gridCol w:w="1560"/>
        <w:gridCol w:w="992"/>
        <w:gridCol w:w="850"/>
        <w:gridCol w:w="993"/>
        <w:gridCol w:w="1417"/>
        <w:gridCol w:w="1276"/>
        <w:gridCol w:w="850"/>
        <w:gridCol w:w="426"/>
        <w:gridCol w:w="283"/>
        <w:gridCol w:w="992"/>
        <w:gridCol w:w="851"/>
        <w:gridCol w:w="1417"/>
      </w:tblGrid>
      <w:tr w:rsidR="00B94F66" w:rsidRPr="0001472F" w:rsidTr="00695F66">
        <w:trPr>
          <w:trHeight w:val="2400"/>
        </w:trPr>
        <w:tc>
          <w:tcPr>
            <w:tcW w:w="709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№</w:t>
            </w:r>
          </w:p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п\</w:t>
            </w:r>
            <w:proofErr w:type="gramStart"/>
            <w:r w:rsidRPr="0001472F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993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Ф.И.О.</w:t>
            </w:r>
          </w:p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1134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Замещаемая должность муниципальной службы</w:t>
            </w:r>
          </w:p>
        </w:tc>
        <w:tc>
          <w:tcPr>
            <w:tcW w:w="1275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Наименование органа местного самоуправления, наименование </w:t>
            </w:r>
            <w:r w:rsidRPr="0001472F">
              <w:rPr>
                <w:sz w:val="24"/>
                <w:szCs w:val="24"/>
              </w:rPr>
              <w:lastRenderedPageBreak/>
              <w:t>территориального, отраслевого органа, комитета, управления, отдела (при их наличии)</w:t>
            </w:r>
          </w:p>
        </w:tc>
        <w:tc>
          <w:tcPr>
            <w:tcW w:w="1560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Категория должностей</w:t>
            </w:r>
          </w:p>
        </w:tc>
        <w:tc>
          <w:tcPr>
            <w:tcW w:w="992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850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1417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 xml:space="preserve">Стаж муниципальной службы, исчисляемый для установления </w:t>
            </w:r>
            <w:r w:rsidRPr="0001472F">
              <w:rPr>
                <w:sz w:val="24"/>
                <w:szCs w:val="24"/>
              </w:rPr>
              <w:lastRenderedPageBreak/>
              <w:t>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</w:t>
            </w:r>
          </w:p>
        </w:tc>
        <w:tc>
          <w:tcPr>
            <w:tcW w:w="1276" w:type="dxa"/>
            <w:vMerge w:val="restart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Стаж муниципальной службы для назначения пенсии 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выслугу лет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lastRenderedPageBreak/>
              <w:t>Данные об образовании</w:t>
            </w:r>
          </w:p>
        </w:tc>
        <w:tc>
          <w:tcPr>
            <w:tcW w:w="2126" w:type="dxa"/>
            <w:gridSpan w:val="3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дата присвоения классного чина муниципального служащего в Забайкальском крае</w:t>
            </w:r>
          </w:p>
        </w:tc>
        <w:tc>
          <w:tcPr>
            <w:tcW w:w="1417" w:type="dxa"/>
            <w:vMerge w:val="restart"/>
          </w:tcPr>
          <w:p w:rsidR="00B94F66" w:rsidRPr="0001472F" w:rsidRDefault="00B90480" w:rsidP="00FA0B4C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и дата </w:t>
            </w:r>
            <w:r w:rsidR="00FA0B4C">
              <w:rPr>
                <w:sz w:val="24"/>
                <w:szCs w:val="24"/>
              </w:rPr>
              <w:t>получения дополнительного профессионального образовани</w:t>
            </w:r>
            <w:r w:rsidR="00FA0B4C">
              <w:rPr>
                <w:sz w:val="24"/>
                <w:szCs w:val="24"/>
              </w:rPr>
              <w:lastRenderedPageBreak/>
              <w:t>я</w:t>
            </w:r>
          </w:p>
        </w:tc>
      </w:tr>
      <w:tr w:rsidR="00B94F66" w:rsidRPr="0001472F" w:rsidTr="00695F66">
        <w:trPr>
          <w:trHeight w:val="5256"/>
        </w:trPr>
        <w:tc>
          <w:tcPr>
            <w:tcW w:w="709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Наименование и год окончания учебного заведения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Квалификация по диплому, специальность или направление подготовки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472F">
              <w:rPr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851" w:type="dxa"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94F66" w:rsidRPr="0001472F" w:rsidRDefault="00B94F66" w:rsidP="00695F66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B94F66" w:rsidRPr="00E7763C" w:rsidRDefault="00B94F66" w:rsidP="00B94F66">
      <w:pPr>
        <w:spacing w:after="0" w:line="240" w:lineRule="auto"/>
        <w:ind w:firstLine="0"/>
        <w:jc w:val="left"/>
        <w:rPr>
          <w:szCs w:val="28"/>
        </w:rPr>
        <w:sectPr w:rsidR="00B94F66" w:rsidRPr="00E7763C" w:rsidSect="0087330A">
          <w:pgSz w:w="16838" w:h="11906" w:orient="landscape"/>
          <w:pgMar w:top="567" w:right="567" w:bottom="567" w:left="1985" w:header="720" w:footer="720" w:gutter="0"/>
          <w:cols w:space="708"/>
          <w:noEndnote/>
          <w:docGrid w:linePitch="381"/>
        </w:sectPr>
      </w:pPr>
    </w:p>
    <w:p w:rsidR="00FF689C" w:rsidRDefault="00FF689C"/>
    <w:sectPr w:rsidR="00FF689C" w:rsidSect="00762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83" w:rsidRDefault="009B7583" w:rsidP="000A1929">
      <w:pPr>
        <w:spacing w:after="0" w:line="240" w:lineRule="auto"/>
      </w:pPr>
      <w:r>
        <w:separator/>
      </w:r>
    </w:p>
  </w:endnote>
  <w:endnote w:type="continuationSeparator" w:id="0">
    <w:p w:rsidR="009B7583" w:rsidRDefault="009B7583" w:rsidP="000A1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83" w:rsidRDefault="009B7583" w:rsidP="000A1929">
      <w:pPr>
        <w:spacing w:after="0" w:line="240" w:lineRule="auto"/>
      </w:pPr>
      <w:r>
        <w:separator/>
      </w:r>
    </w:p>
  </w:footnote>
  <w:footnote w:type="continuationSeparator" w:id="0">
    <w:p w:rsidR="009B7583" w:rsidRDefault="009B7583" w:rsidP="000A1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30A" w:rsidRDefault="000B03D0">
    <w:pPr>
      <w:pStyle w:val="a4"/>
      <w:jc w:val="center"/>
    </w:pPr>
    <w:r>
      <w:fldChar w:fldCharType="begin"/>
    </w:r>
    <w:r w:rsidR="00B94F66">
      <w:instrText xml:space="preserve"> PAGE   \* MERGEFORMAT </w:instrText>
    </w:r>
    <w:r>
      <w:fldChar w:fldCharType="separate"/>
    </w:r>
    <w:r w:rsidR="00C355E8">
      <w:rPr>
        <w:noProof/>
      </w:rPr>
      <w:t>2</w:t>
    </w:r>
    <w:r>
      <w:fldChar w:fldCharType="end"/>
    </w:r>
  </w:p>
  <w:p w:rsidR="0087330A" w:rsidRDefault="009B758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F66"/>
    <w:rsid w:val="000A1929"/>
    <w:rsid w:val="000B03D0"/>
    <w:rsid w:val="000B167E"/>
    <w:rsid w:val="00186974"/>
    <w:rsid w:val="00187A49"/>
    <w:rsid w:val="00215A57"/>
    <w:rsid w:val="00342BB3"/>
    <w:rsid w:val="00481B22"/>
    <w:rsid w:val="00584900"/>
    <w:rsid w:val="00762872"/>
    <w:rsid w:val="00873D67"/>
    <w:rsid w:val="008C01FE"/>
    <w:rsid w:val="00915417"/>
    <w:rsid w:val="009B7583"/>
    <w:rsid w:val="00AD1C0C"/>
    <w:rsid w:val="00B02292"/>
    <w:rsid w:val="00B90480"/>
    <w:rsid w:val="00B94F66"/>
    <w:rsid w:val="00C355E8"/>
    <w:rsid w:val="00E97C49"/>
    <w:rsid w:val="00EC6392"/>
    <w:rsid w:val="00ED7173"/>
    <w:rsid w:val="00F4794C"/>
    <w:rsid w:val="00F96A1D"/>
    <w:rsid w:val="00FA0B4C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4F66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154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94F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B94F6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Normal (Web)"/>
    <w:basedOn w:val="a"/>
    <w:uiPriority w:val="99"/>
    <w:rsid w:val="00B94F6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B94F66"/>
    <w:pPr>
      <w:widowControl w:val="0"/>
      <w:autoSpaceDE w:val="0"/>
      <w:autoSpaceDN w:val="0"/>
      <w:adjustRightInd w:val="0"/>
      <w:ind w:firstLine="720"/>
    </w:pPr>
  </w:style>
  <w:style w:type="paragraph" w:styleId="a4">
    <w:name w:val="header"/>
    <w:basedOn w:val="a"/>
    <w:link w:val="a5"/>
    <w:uiPriority w:val="99"/>
    <w:rsid w:val="00B94F66"/>
    <w:pPr>
      <w:tabs>
        <w:tab w:val="center" w:pos="4677"/>
        <w:tab w:val="right" w:pos="9355"/>
      </w:tabs>
      <w:spacing w:after="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94F66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154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6">
    <w:name w:val="Emphasis"/>
    <w:basedOn w:val="a0"/>
    <w:qFormat/>
    <w:rsid w:val="009154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FA8D0-7A63-4200-86F9-0F1BCBD88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Викторович</dc:creator>
  <cp:keywords/>
  <dc:description/>
  <cp:lastModifiedBy>Васильевна</cp:lastModifiedBy>
  <cp:revision>11</cp:revision>
  <dcterms:created xsi:type="dcterms:W3CDTF">2018-03-15T06:53:00Z</dcterms:created>
  <dcterms:modified xsi:type="dcterms:W3CDTF">2019-06-18T06:46:00Z</dcterms:modified>
</cp:coreProperties>
</file>