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8C" w:rsidRPr="00C910E9" w:rsidRDefault="00C066EE" w:rsidP="00C06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0E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C066EE" w:rsidRPr="00121174" w:rsidRDefault="00C066EE" w:rsidP="00C066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117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066EE" w:rsidRDefault="00121174" w:rsidP="00121174">
      <w:pPr>
        <w:tabs>
          <w:tab w:val="left" w:pos="75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</w:t>
      </w:r>
    </w:p>
    <w:p w:rsidR="00C066EE" w:rsidRDefault="00904BB6" w:rsidP="00C06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066EE">
        <w:rPr>
          <w:rFonts w:ascii="Times New Roman" w:hAnsi="Times New Roman" w:cs="Times New Roman"/>
          <w:sz w:val="28"/>
          <w:szCs w:val="28"/>
        </w:rPr>
        <w:t>арта 2020                                                                                   №___</w:t>
      </w:r>
    </w:p>
    <w:p w:rsidR="00121174" w:rsidRDefault="00121174" w:rsidP="00121174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066EE" w:rsidRPr="00C910E9" w:rsidRDefault="00C066EE" w:rsidP="00904BB6">
      <w:pPr>
        <w:rPr>
          <w:rFonts w:ascii="Times New Roman" w:hAnsi="Times New Roman" w:cs="Times New Roman"/>
          <w:b/>
          <w:sz w:val="28"/>
          <w:szCs w:val="28"/>
        </w:rPr>
      </w:pPr>
      <w:r w:rsidRPr="00C910E9">
        <w:rPr>
          <w:rFonts w:ascii="Times New Roman" w:hAnsi="Times New Roman" w:cs="Times New Roman"/>
          <w:b/>
          <w:sz w:val="28"/>
          <w:szCs w:val="28"/>
        </w:rPr>
        <w:t>Об утверждении схемы избирательного округа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C910E9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>проведени</w:t>
      </w:r>
      <w:r w:rsidRPr="00C910E9">
        <w:rPr>
          <w:rFonts w:ascii="Times New Roman" w:hAnsi="Times New Roman" w:cs="Times New Roman"/>
          <w:b/>
          <w:sz w:val="28"/>
          <w:szCs w:val="28"/>
        </w:rPr>
        <w:t xml:space="preserve">я выборов </w:t>
      </w:r>
      <w:r w:rsidR="00904BB6" w:rsidRPr="00C910E9">
        <w:rPr>
          <w:rFonts w:ascii="Times New Roman" w:hAnsi="Times New Roman" w:cs="Times New Roman"/>
          <w:b/>
          <w:sz w:val="28"/>
          <w:szCs w:val="28"/>
        </w:rPr>
        <w:t>депутатов сельского поселения «Галкинское»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Рассмотрев решение избирательной комиссии сельского поселения «Галкинское» «Об определении схемы избирательного округа по выборам депутатов сельского поселения «Галкинское»,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статьей 14 Закона Забайкальского края от 6 июля 2020 г.№385-ЗЗК «О муниципальных выборах в Забайкальском крае»</w:t>
      </w:r>
      <w:proofErr w:type="gramStart"/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Совет сельского поселения «Галкинское»</w:t>
      </w:r>
      <w:r w:rsidR="00121174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121174">
        <w:rPr>
          <w:rFonts w:ascii="Times New Roman" w:hAnsi="Times New Roman" w:cs="Times New Roman"/>
          <w:sz w:val="28"/>
          <w:szCs w:val="28"/>
        </w:rPr>
        <w:t>решил:</w:t>
      </w:r>
    </w:p>
    <w:p w:rsidR="00904BB6" w:rsidRDefault="00121174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1.Утвердить схему избирательного округа по выборам депутатов сельского поселения «Галкинское»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депутатов сельского поселения «Галкинское» проводятся по одномандатному десяти мандатному избирательному  округу в следующих границах:</w:t>
      </w:r>
    </w:p>
    <w:p w:rsidR="00904BB6" w:rsidRDefault="00121174" w:rsidP="00904BB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Населенные пункты:</w:t>
      </w:r>
      <w:r w:rsidR="00904BB6">
        <w:rPr>
          <w:rFonts w:ascii="Times New Roman" w:hAnsi="Times New Roman" w:cs="Times New Roman"/>
          <w:sz w:val="28"/>
          <w:szCs w:val="28"/>
        </w:rPr>
        <w:t xml:space="preserve"> 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Нижнее Галкино,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Галкино,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4BB6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904BB6">
        <w:rPr>
          <w:rFonts w:ascii="Times New Roman" w:hAnsi="Times New Roman" w:cs="Times New Roman"/>
          <w:sz w:val="28"/>
          <w:szCs w:val="28"/>
        </w:rPr>
        <w:t>,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с.</w:t>
      </w:r>
      <w:r w:rsidR="00C910E9">
        <w:rPr>
          <w:rFonts w:ascii="Times New Roman" w:hAnsi="Times New Roman" w:cs="Times New Roman"/>
          <w:sz w:val="28"/>
          <w:szCs w:val="28"/>
        </w:rPr>
        <w:t xml:space="preserve"> </w:t>
      </w:r>
      <w:r w:rsidR="00904BB6">
        <w:rPr>
          <w:rFonts w:ascii="Times New Roman" w:hAnsi="Times New Roman" w:cs="Times New Roman"/>
          <w:sz w:val="28"/>
          <w:szCs w:val="28"/>
        </w:rPr>
        <w:t>Савино</w:t>
      </w:r>
      <w:proofErr w:type="gramEnd"/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избирателей-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2.Разместить настоящее решение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</w:p>
    <w:p w:rsid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Совета</w:t>
      </w:r>
    </w:p>
    <w:p w:rsidR="00904BB6" w:rsidRPr="00904BB6" w:rsidRDefault="00904BB6" w:rsidP="00904B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904BB6" w:rsidRPr="00904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EE"/>
    <w:rsid w:val="00121174"/>
    <w:rsid w:val="008D088C"/>
    <w:rsid w:val="00904BB6"/>
    <w:rsid w:val="00C066EE"/>
    <w:rsid w:val="00C9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2</cp:revision>
  <dcterms:created xsi:type="dcterms:W3CDTF">2020-03-19T07:04:00Z</dcterms:created>
  <dcterms:modified xsi:type="dcterms:W3CDTF">2020-03-19T07:04:00Z</dcterms:modified>
</cp:coreProperties>
</file>